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0A53" w14:textId="2DC98120" w:rsidR="00444854" w:rsidRDefault="00444854" w:rsidP="0052153A">
      <w:pPr>
        <w:pStyle w:val="Title"/>
        <w:rPr>
          <w:rFonts w:ascii="Arial" w:hAnsi="Arial" w:cs="Arial"/>
        </w:rPr>
      </w:pPr>
      <w:bookmarkStart w:id="0" w:name="_Hlk486166745"/>
      <w:bookmarkStart w:id="1" w:name="_GoBack"/>
      <w:bookmarkEnd w:id="1"/>
      <w:r>
        <w:rPr>
          <w:noProof/>
        </w:rPr>
        <w:drawing>
          <wp:inline distT="0" distB="0" distL="0" distR="0" wp14:anchorId="266B69BD" wp14:editId="01C44B95">
            <wp:extent cx="16097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1F2F" w14:textId="77777777" w:rsid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r w:rsidRPr="00444854">
        <w:rPr>
          <w:rFonts w:ascii="Arial" w:hAnsi="Arial" w:cs="Arial"/>
          <w:sz w:val="48"/>
          <w:szCs w:val="48"/>
        </w:rPr>
        <w:t xml:space="preserve">Награда </w:t>
      </w:r>
    </w:p>
    <w:p w14:paraId="57038F1E" w14:textId="39CB8055" w:rsidR="00A82241" w:rsidRP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r w:rsidRPr="00444854">
        <w:rPr>
          <w:rFonts w:ascii="Arial" w:hAnsi="Arial" w:cs="Arial"/>
          <w:sz w:val="48"/>
          <w:szCs w:val="48"/>
        </w:rPr>
        <w:t>„Бизнес анализатор на годината“ 2017</w:t>
      </w:r>
      <w:bookmarkEnd w:id="0"/>
    </w:p>
    <w:p w14:paraId="6FE95D03" w14:textId="77777777" w:rsidR="00444854" w:rsidRPr="00444854" w:rsidRDefault="00444854" w:rsidP="00444854">
      <w:pPr>
        <w:jc w:val="center"/>
        <w:rPr>
          <w:rFonts w:cs="Arial"/>
          <w:sz w:val="36"/>
          <w:szCs w:val="36"/>
          <w:lang w:val="bg-BG"/>
        </w:rPr>
      </w:pPr>
    </w:p>
    <w:p w14:paraId="57038F23" w14:textId="0D8AA1C3" w:rsidR="00A82241" w:rsidRPr="00444854" w:rsidRDefault="0052153A" w:rsidP="00A82241">
      <w:pPr>
        <w:jc w:val="center"/>
        <w:rPr>
          <w:rFonts w:cs="Arial"/>
          <w:sz w:val="36"/>
          <w:szCs w:val="36"/>
          <w:lang w:val="bg-BG"/>
        </w:rPr>
      </w:pPr>
      <w:r w:rsidRPr="00444854">
        <w:rPr>
          <w:rFonts w:cs="Arial"/>
          <w:sz w:val="36"/>
          <w:szCs w:val="36"/>
          <w:lang w:val="bg-BG"/>
        </w:rPr>
        <w:t>Формуляр за кандидатстване</w:t>
      </w:r>
    </w:p>
    <w:p w14:paraId="57038F25" w14:textId="6B24856D" w:rsidR="00A82241" w:rsidRPr="00444854" w:rsidRDefault="00962D9C" w:rsidP="00A82241">
      <w:pPr>
        <w:jc w:val="center"/>
        <w:rPr>
          <w:rFonts w:cs="Arial"/>
          <w:i/>
          <w:sz w:val="28"/>
          <w:szCs w:val="28"/>
          <w:lang w:val="bg-BG"/>
        </w:rPr>
      </w:pPr>
      <w:r w:rsidRPr="00444854">
        <w:rPr>
          <w:rFonts w:cs="Arial"/>
          <w:i/>
          <w:sz w:val="28"/>
          <w:szCs w:val="28"/>
          <w:lang w:val="bg-BG"/>
        </w:rPr>
        <w:t>Последна дата на подаване:</w:t>
      </w:r>
      <w:r w:rsidR="00B37DA3" w:rsidRPr="00444854">
        <w:rPr>
          <w:rFonts w:cs="Arial"/>
          <w:i/>
          <w:sz w:val="28"/>
          <w:szCs w:val="28"/>
          <w:lang w:val="bg-BG"/>
        </w:rPr>
        <w:t xml:space="preserve"> </w:t>
      </w:r>
      <w:r w:rsidR="00444854" w:rsidRPr="00444854">
        <w:rPr>
          <w:rFonts w:cs="Arial"/>
          <w:i/>
          <w:color w:val="E36C0A" w:themeColor="accent6" w:themeShade="BF"/>
          <w:sz w:val="28"/>
          <w:szCs w:val="28"/>
          <w:lang w:val="bg-BG"/>
        </w:rPr>
        <w:t>20 август</w:t>
      </w:r>
      <w:r w:rsidR="0052153A" w:rsidRPr="00444854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2017 г. </w:t>
      </w:r>
    </w:p>
    <w:p w14:paraId="57038F26" w14:textId="69F8BAA0" w:rsidR="00745E76" w:rsidRPr="00282B88" w:rsidRDefault="0052153A" w:rsidP="00124219">
      <w:pPr>
        <w:pStyle w:val="Heading1"/>
        <w:numPr>
          <w:ilvl w:val="0"/>
          <w:numId w:val="6"/>
        </w:numPr>
      </w:pPr>
      <w:r w:rsidRPr="00282B88">
        <w:t>Въведение</w:t>
      </w:r>
    </w:p>
    <w:p w14:paraId="47DBC649" w14:textId="1F8BB075" w:rsidR="00880AD3" w:rsidRDefault="0052153A" w:rsidP="00F716AB">
      <w:pPr>
        <w:ind w:firstLine="720"/>
        <w:rPr>
          <w:lang w:val="bg-BG"/>
        </w:rPr>
      </w:pPr>
      <w:r w:rsidRPr="0052153A">
        <w:rPr>
          <w:lang w:val="bg-BG"/>
        </w:rPr>
        <w:t xml:space="preserve">IIBA </w:t>
      </w:r>
      <w:r>
        <w:rPr>
          <w:lang w:val="bg-BG"/>
        </w:rPr>
        <w:t>България организира нова инициатива - н</w:t>
      </w:r>
      <w:r w:rsidRPr="0052153A">
        <w:rPr>
          <w:lang w:val="bg-BG"/>
        </w:rPr>
        <w:t xml:space="preserve">аградата </w:t>
      </w:r>
      <w:r>
        <w:rPr>
          <w:lang w:val="bg-BG"/>
        </w:rPr>
        <w:t>„</w:t>
      </w:r>
      <w:r w:rsidRPr="0052153A">
        <w:rPr>
          <w:lang w:val="bg-BG"/>
        </w:rPr>
        <w:t>Бизнес анализатор на годината</w:t>
      </w:r>
      <w:r>
        <w:rPr>
          <w:lang w:val="bg-BG"/>
        </w:rPr>
        <w:t>“</w:t>
      </w:r>
      <w:r w:rsidRPr="0052153A">
        <w:rPr>
          <w:lang w:val="bg-BG"/>
        </w:rPr>
        <w:t xml:space="preserve">. </w:t>
      </w:r>
      <w:r w:rsidR="00B02CF1">
        <w:rPr>
          <w:lang w:val="bg-BG"/>
        </w:rPr>
        <w:t xml:space="preserve">Наградата се учредява, за да признае </w:t>
      </w:r>
      <w:r w:rsidR="00880AD3">
        <w:rPr>
          <w:lang w:val="bg-BG"/>
        </w:rPr>
        <w:t xml:space="preserve">индивидуалните постижения на бизнес анализаторите, които прилагат високи стандарти в своята професия. </w:t>
      </w:r>
    </w:p>
    <w:p w14:paraId="0F5CC463" w14:textId="35780346" w:rsidR="00880AD3" w:rsidRDefault="00880AD3" w:rsidP="00124219">
      <w:pPr>
        <w:spacing w:before="240"/>
        <w:ind w:firstLine="720"/>
        <w:rPr>
          <w:lang w:val="bg-BG"/>
        </w:rPr>
      </w:pPr>
      <w:r>
        <w:rPr>
          <w:lang w:val="bg-BG"/>
        </w:rPr>
        <w:t xml:space="preserve">Ние в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се стремим да </w:t>
      </w:r>
      <w:r w:rsidRPr="00880AD3">
        <w:rPr>
          <w:lang w:val="bg-BG"/>
        </w:rPr>
        <w:t xml:space="preserve">повишим информираността за </w:t>
      </w:r>
      <w:r>
        <w:rPr>
          <w:lang w:val="bg-BG"/>
        </w:rPr>
        <w:t>нашата професия,</w:t>
      </w:r>
      <w:r w:rsidR="00ED048B">
        <w:rPr>
          <w:lang w:val="bg-BG"/>
        </w:rPr>
        <w:t xml:space="preserve"> за нейната значимост, </w:t>
      </w:r>
      <w:r>
        <w:rPr>
          <w:lang w:val="bg-BG"/>
        </w:rPr>
        <w:t xml:space="preserve">за незаменимата роля, която тя играе. Един от начините е да дадем признание на </w:t>
      </w:r>
      <w:r w:rsidR="0030746D">
        <w:rPr>
          <w:lang w:val="bg-BG"/>
        </w:rPr>
        <w:t xml:space="preserve">водещи </w:t>
      </w:r>
      <w:r>
        <w:rPr>
          <w:lang w:val="bg-BG"/>
        </w:rPr>
        <w:t xml:space="preserve">бизнес анализатори със съществен принос в проектите си, </w:t>
      </w:r>
      <w:r w:rsidR="0030746D">
        <w:rPr>
          <w:lang w:val="bg-BG"/>
        </w:rPr>
        <w:t>които с работата си надвишават очакванията</w:t>
      </w:r>
      <w:r w:rsidR="00FF4955">
        <w:rPr>
          <w:lang w:val="bg-BG"/>
        </w:rPr>
        <w:t xml:space="preserve"> на заинтересованите страни.</w:t>
      </w:r>
    </w:p>
    <w:p w14:paraId="44BB0CC7" w14:textId="3EF51A17" w:rsidR="00ED048B" w:rsidRPr="00ED048B" w:rsidRDefault="00ED048B" w:rsidP="00ED048B">
      <w:pPr>
        <w:spacing w:before="240"/>
        <w:ind w:firstLine="720"/>
        <w:rPr>
          <w:lang w:val="bg-BG"/>
        </w:rPr>
      </w:pPr>
      <w:r w:rsidRPr="00ED048B">
        <w:rPr>
          <w:lang w:val="bg-BG"/>
        </w:rPr>
        <w:t>Наградата „Бизнес анализатор на годината“ има за цел да отдаде заслужен</w:t>
      </w:r>
      <w:r>
        <w:rPr>
          <w:lang w:val="bg-BG"/>
        </w:rPr>
        <w:t xml:space="preserve">ото на на-добрите в професията. </w:t>
      </w:r>
      <w:r w:rsidRPr="00ED048B">
        <w:rPr>
          <w:lang w:val="bg-BG"/>
        </w:rPr>
        <w:t>Не бъдете скромни, много от бизнес анализаторите имат нужда от позитивен пример в нелекото начинание да позиционират професията в тяхната организация и да получат признанието, което заслужават.</w:t>
      </w:r>
    </w:p>
    <w:p w14:paraId="212A4A16" w14:textId="5BF6BFD7" w:rsidR="0030746D" w:rsidRDefault="0030746D" w:rsidP="00124219">
      <w:pPr>
        <w:spacing w:before="240"/>
        <w:ind w:firstLine="720"/>
        <w:rPr>
          <w:lang w:val="bg-BG"/>
        </w:rPr>
      </w:pPr>
      <w:r>
        <w:rPr>
          <w:lang w:val="bg-BG"/>
        </w:rPr>
        <w:t xml:space="preserve">Всяка година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ще определя по три области, в които кандидатите за наградата ще се състезават. За 2017 година това са: </w:t>
      </w:r>
    </w:p>
    <w:p w14:paraId="43A45574" w14:textId="078D7D11" w:rsidR="00E2432E" w:rsidRPr="007147E2" w:rsidRDefault="00E2432E" w:rsidP="00F716AB">
      <w:pPr>
        <w:ind w:firstLine="720"/>
        <w:rPr>
          <w:b/>
          <w:color w:val="E36C0A" w:themeColor="accent6" w:themeShade="BF"/>
          <w:lang w:val="bg-BG"/>
        </w:rPr>
      </w:pPr>
      <w:r w:rsidRPr="007147E2">
        <w:rPr>
          <w:b/>
          <w:color w:val="E36C0A" w:themeColor="accent6" w:themeShade="BF"/>
          <w:lang w:val="bg-BG"/>
        </w:rPr>
        <w:t xml:space="preserve">Бизнес стойност: </w:t>
      </w:r>
    </w:p>
    <w:p w14:paraId="126F0C20" w14:textId="50737047" w:rsidR="00E2432E" w:rsidRPr="00F659AD" w:rsidRDefault="00E2432E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>Как чрез работата си като бизнес анализатор реализирахте бизнес стойност за своя клиент/клиенти</w:t>
      </w:r>
      <w:r w:rsidRPr="00F659AD">
        <w:rPr>
          <w:rFonts w:ascii="Myriad Pro" w:hAnsi="Myriad Pro"/>
          <w:szCs w:val="22"/>
          <w:lang w:val="bg-BG"/>
        </w:rPr>
        <w:t>?</w:t>
      </w:r>
    </w:p>
    <w:p w14:paraId="65E1909F" w14:textId="298B275E" w:rsidR="00962D9C" w:rsidRPr="007147E2" w:rsidRDefault="00962D9C" w:rsidP="00F716AB">
      <w:pPr>
        <w:ind w:firstLine="720"/>
        <w:rPr>
          <w:b/>
          <w:color w:val="E36C0A" w:themeColor="accent6" w:themeShade="BF"/>
          <w:lang w:val="bg-BG"/>
        </w:rPr>
      </w:pPr>
      <w:r w:rsidRPr="007147E2">
        <w:rPr>
          <w:b/>
          <w:color w:val="E36C0A" w:themeColor="accent6" w:themeShade="BF"/>
          <w:lang w:val="bg-BG"/>
        </w:rPr>
        <w:t xml:space="preserve">Въвличане на заинтересованите страни: </w:t>
      </w:r>
    </w:p>
    <w:p w14:paraId="5EE94015" w14:textId="520211C3" w:rsidR="00E2432E" w:rsidRPr="00962D9C" w:rsidRDefault="00962D9C" w:rsidP="00962D9C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>Как въвлякохте всички важни заинтересовани страни в проекта и поддържахте ефективни взаимоотношения с тях?</w:t>
      </w:r>
    </w:p>
    <w:p w14:paraId="161AFEAA" w14:textId="32ABBF06" w:rsidR="00E2432E" w:rsidRPr="007147E2" w:rsidRDefault="00ED048B" w:rsidP="00F716AB">
      <w:pPr>
        <w:ind w:firstLine="720"/>
        <w:rPr>
          <w:b/>
          <w:lang w:val="bg-BG"/>
        </w:rPr>
      </w:pPr>
      <w:r w:rsidRPr="007147E2">
        <w:rPr>
          <w:b/>
          <w:color w:val="E36C0A" w:themeColor="accent6" w:themeShade="BF"/>
          <w:lang w:val="bg-BG"/>
        </w:rPr>
        <w:t>Визуализация</w:t>
      </w:r>
      <w:r w:rsidR="00E2432E" w:rsidRPr="007147E2">
        <w:rPr>
          <w:b/>
          <w:color w:val="E36C0A" w:themeColor="accent6" w:themeShade="BF"/>
          <w:lang w:val="bg-BG"/>
        </w:rPr>
        <w:t xml:space="preserve"> на </w:t>
      </w:r>
      <w:r w:rsidR="00512AD4" w:rsidRPr="007147E2">
        <w:rPr>
          <w:b/>
          <w:color w:val="E36C0A" w:themeColor="accent6" w:themeShade="BF"/>
          <w:lang w:val="bg-BG"/>
        </w:rPr>
        <w:t>изискванията:</w:t>
      </w:r>
    </w:p>
    <w:p w14:paraId="15FFC56D" w14:textId="0CC1D376" w:rsidR="00E2432E" w:rsidRPr="00F659AD" w:rsidRDefault="00E2432E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Как успешно приложихте техники или средства </w:t>
      </w:r>
      <w:r w:rsidR="00962D9C">
        <w:rPr>
          <w:rFonts w:ascii="Myriad Pro" w:hAnsi="Myriad Pro"/>
          <w:szCs w:val="22"/>
          <w:lang w:val="bg-BG"/>
        </w:rPr>
        <w:t xml:space="preserve">за </w:t>
      </w:r>
      <w:r w:rsidR="00ED048B">
        <w:rPr>
          <w:rFonts w:ascii="Myriad Pro" w:hAnsi="Myriad Pro"/>
          <w:szCs w:val="22"/>
          <w:lang w:val="bg-BG"/>
        </w:rPr>
        <w:t>визуализация на изискванията за тяхната яснота, разбиране и по-добра комуникация</w:t>
      </w:r>
      <w:r w:rsidR="00962D9C">
        <w:rPr>
          <w:rFonts w:ascii="Myriad Pro" w:hAnsi="Myriad Pro"/>
          <w:szCs w:val="22"/>
          <w:lang w:val="bg-BG"/>
        </w:rPr>
        <w:t>?</w:t>
      </w:r>
    </w:p>
    <w:p w14:paraId="44E7FFEC" w14:textId="659F8F0B" w:rsidR="00FF4955" w:rsidRPr="008163F0" w:rsidRDefault="00FF4955" w:rsidP="00124219">
      <w:pPr>
        <w:spacing w:before="240"/>
        <w:ind w:firstLine="720"/>
        <w:rPr>
          <w:lang w:val="en-US"/>
        </w:rPr>
      </w:pPr>
      <w:r>
        <w:rPr>
          <w:lang w:val="bg-BG"/>
        </w:rPr>
        <w:t>Стремежът към непрекъснато професионално развитие и приносът към развитие на общността на бизнес анализаторите ще бъ</w:t>
      </w:r>
      <w:r w:rsidR="00ED048B">
        <w:rPr>
          <w:lang w:val="bg-BG"/>
        </w:rPr>
        <w:t>де постоянен критерий за оценка.</w:t>
      </w:r>
    </w:p>
    <w:p w14:paraId="57038F30" w14:textId="772FC11C" w:rsidR="00444854" w:rsidRPr="00145363" w:rsidRDefault="0030746D" w:rsidP="00145363">
      <w:pPr>
        <w:spacing w:before="240"/>
        <w:ind w:firstLine="720"/>
        <w:rPr>
          <w:rFonts w:ascii="Myriad Pro" w:hAnsi="Myriad Pro"/>
          <w:szCs w:val="22"/>
          <w:lang w:val="en-US"/>
        </w:rPr>
      </w:pPr>
      <w:r>
        <w:rPr>
          <w:rFonts w:ascii="Myriad Pro" w:hAnsi="Myriad Pro"/>
          <w:szCs w:val="22"/>
          <w:lang w:val="bg-BG"/>
        </w:rPr>
        <w:t xml:space="preserve">Наградата за 2017 година ще бъде представена </w:t>
      </w:r>
      <w:r w:rsidRPr="006E09CC">
        <w:rPr>
          <w:rFonts w:ascii="Myriad Pro" w:hAnsi="Myriad Pro"/>
          <w:b/>
          <w:color w:val="E36C0A" w:themeColor="accent6" w:themeShade="BF"/>
          <w:szCs w:val="22"/>
          <w:lang w:val="bg-BG"/>
        </w:rPr>
        <w:t>на Балканската конференция по бизнес анализ</w:t>
      </w:r>
      <w:r w:rsidR="006E09CC">
        <w:rPr>
          <w:rFonts w:ascii="Myriad Pro" w:hAnsi="Myriad Pro"/>
          <w:b/>
          <w:color w:val="E36C0A" w:themeColor="accent6" w:themeShade="BF"/>
          <w:szCs w:val="22"/>
          <w:lang w:val="en-US"/>
        </w:rPr>
        <w:t xml:space="preserve"> BBA2017</w:t>
      </w:r>
      <w:r>
        <w:rPr>
          <w:rFonts w:ascii="Myriad Pro" w:hAnsi="Myriad Pro"/>
          <w:szCs w:val="22"/>
          <w:lang w:val="bg-BG"/>
        </w:rPr>
        <w:t xml:space="preserve">, която ще се проведе на 6 и 7 октомври в София. Победителят ще се избере от петима номинирани участници, които ще получат безплатен достъп до конференцията, а </w:t>
      </w:r>
      <w:r w:rsidRPr="00F716AB">
        <w:rPr>
          <w:lang w:val="bg-BG"/>
        </w:rPr>
        <w:t>техните</w:t>
      </w:r>
      <w:r>
        <w:rPr>
          <w:rFonts w:ascii="Myriad Pro" w:hAnsi="Myriad Pro"/>
          <w:szCs w:val="22"/>
          <w:lang w:val="bg-BG"/>
        </w:rPr>
        <w:t xml:space="preserve"> резюмета ще се публикуват на </w:t>
      </w:r>
      <w:r w:rsidR="00145363">
        <w:rPr>
          <w:rFonts w:ascii="Myriad Pro" w:hAnsi="Myriad Pro"/>
          <w:szCs w:val="22"/>
          <w:lang w:val="bg-BG"/>
        </w:rPr>
        <w:t>Интернет страницата</w:t>
      </w:r>
      <w:r>
        <w:rPr>
          <w:rFonts w:ascii="Myriad Pro" w:hAnsi="Myriad Pro"/>
          <w:szCs w:val="22"/>
          <w:lang w:val="bg-BG"/>
        </w:rPr>
        <w:t xml:space="preserve"> на конференцията</w:t>
      </w:r>
      <w:r w:rsidR="00145363">
        <w:rPr>
          <w:rFonts w:ascii="Myriad Pro" w:hAnsi="Myriad Pro"/>
          <w:szCs w:val="22"/>
          <w:lang w:val="en-US"/>
        </w:rPr>
        <w:t xml:space="preserve"> </w:t>
      </w:r>
      <w:hyperlink r:id="rId9" w:history="1">
        <w:r w:rsidR="00145363" w:rsidRPr="00254CC6">
          <w:rPr>
            <w:rStyle w:val="Hyperlink"/>
            <w:rFonts w:ascii="Myriad Pro" w:hAnsi="Myriad Pro"/>
            <w:szCs w:val="22"/>
            <w:lang w:val="en-US"/>
          </w:rPr>
          <w:t>https://balkanbaconference.org/</w:t>
        </w:r>
      </w:hyperlink>
      <w:r w:rsidR="00145363">
        <w:rPr>
          <w:rFonts w:ascii="Myriad Pro" w:hAnsi="Myriad Pro"/>
          <w:szCs w:val="22"/>
          <w:lang w:val="en-US"/>
        </w:rPr>
        <w:t xml:space="preserve"> </w:t>
      </w:r>
      <w:r>
        <w:rPr>
          <w:rFonts w:ascii="Myriad Pro" w:hAnsi="Myriad Pro"/>
          <w:szCs w:val="22"/>
          <w:lang w:val="bg-BG"/>
        </w:rPr>
        <w:t xml:space="preserve">и на </w:t>
      </w:r>
      <w:r>
        <w:rPr>
          <w:rFonts w:ascii="Myriad Pro" w:hAnsi="Myriad Pro"/>
          <w:szCs w:val="22"/>
          <w:lang w:val="en-US"/>
        </w:rPr>
        <w:t>IIBA</w:t>
      </w:r>
      <w:r w:rsidRPr="00F659AD">
        <w:rPr>
          <w:rFonts w:ascii="Myriad Pro" w:hAnsi="Myriad Pro"/>
          <w:szCs w:val="22"/>
          <w:lang w:val="bg-BG"/>
        </w:rPr>
        <w:t xml:space="preserve"> </w:t>
      </w:r>
      <w:r>
        <w:rPr>
          <w:rFonts w:ascii="Myriad Pro" w:hAnsi="Myriad Pro"/>
          <w:szCs w:val="22"/>
          <w:lang w:val="en-US"/>
        </w:rPr>
        <w:t>Bulgaria</w:t>
      </w:r>
      <w:r w:rsidR="00145363">
        <w:rPr>
          <w:rFonts w:ascii="Myriad Pro" w:hAnsi="Myriad Pro"/>
          <w:szCs w:val="22"/>
          <w:lang w:val="bg-BG"/>
        </w:rPr>
        <w:t xml:space="preserve"> </w:t>
      </w:r>
      <w:hyperlink r:id="rId10" w:history="1">
        <w:r w:rsidR="00145363" w:rsidRPr="00254CC6">
          <w:rPr>
            <w:rStyle w:val="Hyperlink"/>
            <w:rFonts w:ascii="Myriad Pro" w:hAnsi="Myriad Pro"/>
            <w:szCs w:val="22"/>
            <w:lang w:val="bg-BG"/>
          </w:rPr>
          <w:t>https://sofiabg.iiba.org/</w:t>
        </w:r>
      </w:hyperlink>
      <w:r w:rsidRPr="00F659AD">
        <w:rPr>
          <w:rFonts w:ascii="Myriad Pro" w:hAnsi="Myriad Pro"/>
          <w:szCs w:val="22"/>
          <w:lang w:val="bg-BG"/>
        </w:rPr>
        <w:t>.</w:t>
      </w:r>
    </w:p>
    <w:p w14:paraId="17FB28F0" w14:textId="77777777" w:rsidR="00444854" w:rsidRDefault="00444854">
      <w:p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br w:type="page"/>
      </w:r>
    </w:p>
    <w:p w14:paraId="54068E00" w14:textId="77777777" w:rsidR="00745E76" w:rsidRPr="00F659AD" w:rsidRDefault="00745E76" w:rsidP="00124219">
      <w:pPr>
        <w:spacing w:before="240"/>
        <w:ind w:firstLine="720"/>
        <w:rPr>
          <w:rFonts w:ascii="Myriad Pro" w:hAnsi="Myriad Pro"/>
          <w:sz w:val="18"/>
          <w:szCs w:val="18"/>
          <w:lang w:val="bg-BG"/>
        </w:rPr>
      </w:pPr>
    </w:p>
    <w:p w14:paraId="10870BD2" w14:textId="1780B2D1" w:rsidR="00282B88" w:rsidRPr="00F716AB" w:rsidRDefault="00962D9C" w:rsidP="00124219">
      <w:pPr>
        <w:pStyle w:val="Heading1"/>
      </w:pPr>
      <w:r w:rsidRPr="00F716AB">
        <w:t>Контактни данни</w:t>
      </w:r>
      <w:r w:rsidR="00282B88" w:rsidRPr="00F716AB">
        <w:t xml:space="preserve"> </w:t>
      </w:r>
    </w:p>
    <w:p w14:paraId="0F67FF6A" w14:textId="2F058B4E" w:rsidR="00962D9C" w:rsidRPr="00962D9C" w:rsidRDefault="00962D9C" w:rsidP="00962D9C">
      <w:pPr>
        <w:rPr>
          <w:lang w:val="bg-BG"/>
        </w:rPr>
      </w:pPr>
      <w:r>
        <w:rPr>
          <w:lang w:val="bg-BG"/>
        </w:rPr>
        <w:t>Моля, попълнете данните по-долу, така както искате да се появят в евентуална публикация</w:t>
      </w:r>
      <w:r w:rsidR="00F716AB">
        <w:rPr>
          <w:lang w:val="bg-BG"/>
        </w:rPr>
        <w:t>:</w:t>
      </w:r>
    </w:p>
    <w:p w14:paraId="57038F33" w14:textId="77777777" w:rsidR="0099119C" w:rsidRPr="00F659AD" w:rsidRDefault="0099119C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008"/>
      </w:tblGrid>
      <w:tr w:rsidR="0099119C" w:rsidRPr="00AF1D6E" w14:paraId="57038F36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4" w14:textId="0BAD3408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5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9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7" w14:textId="6320CBEF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Фамилия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8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C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A" w14:textId="7CEF0F0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Длъжност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B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F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D" w14:textId="13C4A85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Организация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E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2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0" w14:textId="4846BC10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Адрес за кореспонденция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1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5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3" w14:textId="7A5AB08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Телефон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4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6" w14:textId="328A49AB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 xml:space="preserve">Email </w:t>
            </w:r>
            <w:r w:rsidR="00962D9C">
              <w:rPr>
                <w:rFonts w:ascii="Myriad Pro" w:hAnsi="Myriad Pro"/>
                <w:b/>
                <w:lang w:val="bg-BG"/>
              </w:rPr>
              <w:t>адрес</w:t>
            </w:r>
            <w:r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7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</w:tbl>
    <w:p w14:paraId="57038F4B" w14:textId="032F456B" w:rsidR="0099119C" w:rsidRPr="00F716AB" w:rsidRDefault="00F716AB" w:rsidP="00124219">
      <w:pPr>
        <w:pStyle w:val="Heading1"/>
      </w:pPr>
      <w:r>
        <w:t xml:space="preserve">Данни за </w:t>
      </w:r>
      <w:r w:rsidRPr="00124219">
        <w:t>кандидатурата</w:t>
      </w:r>
    </w:p>
    <w:p w14:paraId="660F3F2E" w14:textId="32A6B5EB" w:rsidR="00512AD4" w:rsidRPr="00F716AB" w:rsidRDefault="00512AD4" w:rsidP="00124219">
      <w:pPr>
        <w:spacing w:before="240"/>
        <w:ind w:firstLine="720"/>
        <w:rPr>
          <w:rFonts w:ascii="Myriad Pro" w:hAnsi="Myriad Pro"/>
          <w:i/>
          <w:szCs w:val="22"/>
          <w:lang w:val="bg-BG"/>
        </w:rPr>
      </w:pPr>
      <w:r w:rsidRPr="00F716AB">
        <w:rPr>
          <w:i/>
          <w:lang w:val="bg-BG"/>
        </w:rPr>
        <w:t xml:space="preserve">В своя </w:t>
      </w:r>
      <w:r w:rsidR="00F716AB" w:rsidRPr="00F716AB">
        <w:rPr>
          <w:i/>
          <w:lang w:val="bg-BG"/>
        </w:rPr>
        <w:t>„</w:t>
      </w:r>
      <w:r w:rsidRPr="00F716AB">
        <w:rPr>
          <w:i/>
          <w:lang w:val="bg-BG"/>
        </w:rPr>
        <w:t>Формуляр за кандидатстване</w:t>
      </w:r>
      <w:r w:rsidR="00F716AB" w:rsidRPr="00F716AB">
        <w:rPr>
          <w:i/>
          <w:lang w:val="bg-BG"/>
        </w:rPr>
        <w:t>“</w:t>
      </w:r>
      <w:r w:rsidRPr="00F716AB">
        <w:rPr>
          <w:i/>
          <w:lang w:val="bg-BG"/>
        </w:rPr>
        <w:t xml:space="preserve">, трябва да опишете своята роля в избран от Вас </w:t>
      </w:r>
      <w:r w:rsidRPr="00F659AD">
        <w:rPr>
          <w:rFonts w:ascii="Myriad Pro" w:hAnsi="Myriad Pro"/>
          <w:i/>
          <w:szCs w:val="22"/>
          <w:lang w:val="bg-BG"/>
        </w:rPr>
        <w:t>проект</w:t>
      </w:r>
      <w:r w:rsidRPr="00F716AB">
        <w:rPr>
          <w:i/>
          <w:lang w:val="bg-BG"/>
        </w:rPr>
        <w:t>/проекти, за които да илюстрирате своите компетенции и принос по трите теми</w:t>
      </w:r>
      <w:r w:rsidR="00F716AB" w:rsidRPr="00F716AB">
        <w:rPr>
          <w:i/>
          <w:lang w:val="bg-BG"/>
        </w:rPr>
        <w:t xml:space="preserve"> за 2017 г.</w:t>
      </w:r>
      <w:r w:rsidRPr="00F716AB">
        <w:rPr>
          <w:i/>
          <w:lang w:val="bg-BG"/>
        </w:rPr>
        <w:t xml:space="preserve">: 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бизнес </w:t>
      </w:r>
      <w:r w:rsidRPr="00F716AB">
        <w:rPr>
          <w:rFonts w:ascii="Myriad Pro" w:hAnsi="Myriad Pro"/>
          <w:i/>
          <w:szCs w:val="22"/>
          <w:lang w:val="bg-BG"/>
        </w:rPr>
        <w:t xml:space="preserve">стойност, 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въвличане </w:t>
      </w:r>
      <w:r w:rsidRPr="00F716AB">
        <w:rPr>
          <w:rFonts w:ascii="Myriad Pro" w:hAnsi="Myriad Pro"/>
          <w:i/>
          <w:szCs w:val="22"/>
          <w:lang w:val="bg-BG"/>
        </w:rPr>
        <w:t>на заинтересованите страни</w:t>
      </w:r>
      <w:r w:rsidR="00F716AB" w:rsidRPr="00F659AD">
        <w:rPr>
          <w:rFonts w:ascii="Myriad Pro" w:hAnsi="Myriad Pro"/>
          <w:i/>
          <w:szCs w:val="22"/>
          <w:lang w:val="bg-BG"/>
        </w:rPr>
        <w:t xml:space="preserve">, </w:t>
      </w:r>
      <w:r w:rsidR="00F716AB" w:rsidRPr="00F716AB">
        <w:rPr>
          <w:rFonts w:ascii="Myriad Pro" w:hAnsi="Myriad Pro"/>
          <w:i/>
          <w:szCs w:val="22"/>
          <w:lang w:val="bg-BG"/>
        </w:rPr>
        <w:t>п</w:t>
      </w:r>
      <w:r w:rsidRPr="00F716AB">
        <w:rPr>
          <w:rFonts w:ascii="Myriad Pro" w:hAnsi="Myriad Pro"/>
          <w:i/>
          <w:szCs w:val="22"/>
          <w:lang w:val="bg-BG"/>
        </w:rPr>
        <w:t xml:space="preserve">роследимост на 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изискванията, както и по постоянните теми: </w:t>
      </w:r>
      <w:r w:rsidR="00F716AB" w:rsidRPr="00F716AB">
        <w:rPr>
          <w:i/>
          <w:lang w:val="bg-BG"/>
        </w:rPr>
        <w:t>непрекъснато професионално развитие и приносът към развитие на общността на бизнес анализаторите.</w:t>
      </w:r>
    </w:p>
    <w:p w14:paraId="57038F4E" w14:textId="24BB3085" w:rsidR="009B51F4" w:rsidRPr="00F659AD" w:rsidRDefault="00F716AB" w:rsidP="00124219">
      <w:pPr>
        <w:spacing w:before="240"/>
        <w:ind w:firstLine="720"/>
        <w:rPr>
          <w:rFonts w:ascii="Myriad Pro" w:hAnsi="Myriad Pro"/>
          <w:lang w:val="bg-BG"/>
        </w:rPr>
      </w:pPr>
      <w:r w:rsidRPr="00F716AB">
        <w:rPr>
          <w:i/>
          <w:lang w:val="bg-BG"/>
        </w:rPr>
        <w:t xml:space="preserve">Вашите отговори трябва да са не по-дълги от 400 думи за всеки въпрос, като някои теми, например </w:t>
      </w:r>
      <w:r w:rsidRPr="00F716AB">
        <w:rPr>
          <w:i/>
          <w:lang w:val="en-US"/>
        </w:rPr>
        <w:t>B</w:t>
      </w:r>
      <w:r w:rsidRPr="00F716AB">
        <w:rPr>
          <w:i/>
          <w:lang w:val="bg-BG"/>
        </w:rPr>
        <w:t>-2, може да са по-кратки.</w:t>
      </w:r>
    </w:p>
    <w:p w14:paraId="0FDC257A" w14:textId="466FCCD0" w:rsidR="00F716AB" w:rsidRPr="00124219" w:rsidRDefault="00F716AB" w:rsidP="00124219">
      <w:pPr>
        <w:pStyle w:val="Heading2"/>
      </w:pPr>
      <w:r w:rsidRPr="00124219">
        <w:t>Проект или инициатива</w:t>
      </w:r>
    </w:p>
    <w:p w14:paraId="34468D55" w14:textId="52B26679" w:rsidR="00F716AB" w:rsidRPr="00F659AD" w:rsidRDefault="00F716AB" w:rsidP="00124219">
      <w:pPr>
        <w:spacing w:before="240" w:after="240"/>
        <w:ind w:firstLine="720"/>
        <w:rPr>
          <w:rFonts w:ascii="Myriad Pro" w:hAnsi="Myriad Pro"/>
          <w:i/>
          <w:szCs w:val="22"/>
          <w:lang w:val="bg-BG"/>
        </w:rPr>
      </w:pPr>
      <w:r w:rsidRPr="00124219">
        <w:rPr>
          <w:lang w:val="bg-BG"/>
        </w:rPr>
        <w:t>Опишете проекта или инициативата, на която базирате своята кандидатура за награда „Бизнес анализатор на годината“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F659AD" w14:paraId="57038F54" w14:textId="77777777" w:rsidTr="00F716AB">
        <w:tc>
          <w:tcPr>
            <w:tcW w:w="9061" w:type="dxa"/>
          </w:tcPr>
          <w:p w14:paraId="57038F53" w14:textId="6CFBE46C" w:rsidR="00F716AB" w:rsidRPr="00F659AD" w:rsidRDefault="00F716AB" w:rsidP="00145D2E">
            <w:pPr>
              <w:rPr>
                <w:rFonts w:ascii="Myriad Pro" w:hAnsi="Myriad Pro"/>
                <w:lang w:val="bg-BG"/>
              </w:rPr>
            </w:pPr>
          </w:p>
        </w:tc>
      </w:tr>
    </w:tbl>
    <w:p w14:paraId="50298AED" w14:textId="57B0DCF9" w:rsidR="00F716AB" w:rsidRPr="00124219" w:rsidRDefault="00124219" w:rsidP="00124219">
      <w:pPr>
        <w:pStyle w:val="Heading2"/>
      </w:pPr>
      <w:r>
        <w:t>Роля в проекта</w:t>
      </w:r>
    </w:p>
    <w:p w14:paraId="5320FF9E" w14:textId="37FBC10B" w:rsidR="00F716AB" w:rsidRPr="00124219" w:rsidRDefault="00F716AB" w:rsidP="00124219">
      <w:pPr>
        <w:spacing w:before="240" w:after="240"/>
        <w:ind w:firstLine="720"/>
        <w:rPr>
          <w:lang w:val="bg-BG"/>
        </w:rPr>
      </w:pPr>
      <w:r w:rsidRPr="00124219">
        <w:rPr>
          <w:lang w:val="bg-BG"/>
        </w:rPr>
        <w:t>Опишете (накратко) своята роля в проекта</w:t>
      </w:r>
    </w:p>
    <w:p w14:paraId="57038F58" w14:textId="77777777" w:rsidR="000C5CFE" w:rsidRPr="00F659AD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00D2CCE" w14:textId="54F33828" w:rsidR="00F716AB" w:rsidRDefault="00F716AB" w:rsidP="00124219">
      <w:pPr>
        <w:pStyle w:val="Heading2"/>
      </w:pPr>
      <w:r>
        <w:t xml:space="preserve">Бизнес стойност: </w:t>
      </w:r>
    </w:p>
    <w:p w14:paraId="647CA790" w14:textId="0F569D27" w:rsidR="00F716AB" w:rsidRPr="00124219" w:rsidRDefault="00F716AB" w:rsidP="00124219">
      <w:pPr>
        <w:spacing w:before="240" w:after="240"/>
        <w:ind w:firstLine="720"/>
        <w:rPr>
          <w:lang w:val="bg-BG"/>
        </w:rPr>
      </w:pPr>
      <w:r w:rsidRPr="00124219">
        <w:rPr>
          <w:lang w:val="bg-BG"/>
        </w:rPr>
        <w:t>Как чрез работата си като бизнес анализатор реализирахте бизнес стойност за своя клиент/клиенти?</w:t>
      </w:r>
    </w:p>
    <w:p w14:paraId="57038F5C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7C375F04" w14:textId="4A5C45F4" w:rsidR="00F716AB" w:rsidRPr="00F716AB" w:rsidRDefault="00F716AB" w:rsidP="00124219">
      <w:pPr>
        <w:pStyle w:val="Heading2"/>
      </w:pPr>
      <w:r>
        <w:t>Въвличане на заинтересованите страни</w:t>
      </w:r>
      <w:r w:rsidRPr="00F716AB">
        <w:t xml:space="preserve">: </w:t>
      </w:r>
    </w:p>
    <w:p w14:paraId="57038F5F" w14:textId="10A15D0C" w:rsidR="00896B08" w:rsidRPr="00F659AD" w:rsidRDefault="00F716AB" w:rsidP="00124219">
      <w:pPr>
        <w:spacing w:before="240" w:after="240"/>
        <w:ind w:firstLine="720"/>
        <w:rPr>
          <w:rFonts w:ascii="Myriad Pro" w:hAnsi="Myriad Pro"/>
          <w:lang w:val="bg-BG"/>
        </w:rPr>
      </w:pPr>
      <w:r w:rsidRPr="00124219">
        <w:rPr>
          <w:lang w:val="bg-BG"/>
        </w:rPr>
        <w:t>Как въвлякохте всички важни заинтересовани страни в проекта и поддържахте ефективни взаимоотношения с тях?</w:t>
      </w:r>
    </w:p>
    <w:p w14:paraId="57038F60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36CFC68F" w14:textId="516A1FDA" w:rsidR="00124219" w:rsidRPr="00F716AB" w:rsidRDefault="00ED048B" w:rsidP="00124219">
      <w:pPr>
        <w:pStyle w:val="Heading2"/>
      </w:pPr>
      <w:r>
        <w:t>Визуализация</w:t>
      </w:r>
      <w:r w:rsidRPr="00F716AB">
        <w:t xml:space="preserve"> на изискванията</w:t>
      </w:r>
      <w:r w:rsidR="00124219" w:rsidRPr="00F716AB">
        <w:t>:</w:t>
      </w:r>
    </w:p>
    <w:p w14:paraId="79F485E0" w14:textId="6EBE1E87" w:rsidR="00ED048B" w:rsidRDefault="00ED048B" w:rsidP="00124219">
      <w:pPr>
        <w:spacing w:before="240" w:after="240"/>
        <w:ind w:firstLine="720"/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Как успешно приложихте техники или средства за </w:t>
      </w:r>
      <w:r w:rsidR="00145363">
        <w:rPr>
          <w:rFonts w:ascii="Myriad Pro" w:hAnsi="Myriad Pro"/>
          <w:szCs w:val="22"/>
          <w:lang w:val="bg-BG"/>
        </w:rPr>
        <w:t xml:space="preserve">визуализация на изискванията </w:t>
      </w:r>
      <w:r>
        <w:rPr>
          <w:rFonts w:ascii="Myriad Pro" w:hAnsi="Myriad Pro"/>
          <w:szCs w:val="22"/>
          <w:lang w:val="bg-BG"/>
        </w:rPr>
        <w:t>за тяхната яснота, разбиране и по-добра комуникация?</w:t>
      </w:r>
    </w:p>
    <w:p w14:paraId="57038F64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F146719" w14:textId="5CD41A1F" w:rsidR="00F9282C" w:rsidRDefault="00F9282C" w:rsidP="00F9282C">
      <w:pPr>
        <w:pStyle w:val="Heading2"/>
      </w:pPr>
      <w:r>
        <w:rPr>
          <w:rFonts w:ascii="Myriad Pro" w:hAnsi="Myriad Pro"/>
        </w:rPr>
        <w:t>Н</w:t>
      </w:r>
      <w:r w:rsidRPr="00F9282C">
        <w:t>епрекъснато професионално развитие</w:t>
      </w:r>
      <w:r w:rsidRPr="00F716AB">
        <w:t xml:space="preserve"> </w:t>
      </w:r>
    </w:p>
    <w:p w14:paraId="4FFAFAD7" w14:textId="0E2C9ED7" w:rsidR="00F9282C" w:rsidRPr="00F9282C" w:rsidRDefault="00F9282C" w:rsidP="00F9282C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Какви нови умения в областта на бизнес анализа развихте през последните 12 месеца и какви нови техники овладяхте и как? Какво предприехте, за да следите новите</w:t>
      </w:r>
      <w:r w:rsidR="00267317">
        <w:rPr>
          <w:lang w:val="bg-BG"/>
        </w:rPr>
        <w:t xml:space="preserve"> концепции и</w:t>
      </w:r>
      <w:r>
        <w:rPr>
          <w:lang w:val="bg-BG"/>
        </w:rPr>
        <w:t xml:space="preserve"> тенденции </w:t>
      </w:r>
      <w:r w:rsidR="00267317">
        <w:rPr>
          <w:lang w:val="bg-BG"/>
        </w:rPr>
        <w:t>в бизнес анализа</w:t>
      </w:r>
      <w:r>
        <w:rPr>
          <w:lang w:val="bg-BG"/>
        </w:rPr>
        <w:t>?</w:t>
      </w:r>
      <w:r w:rsidR="00267317">
        <w:rPr>
          <w:lang w:val="bg-BG"/>
        </w:rPr>
        <w:t xml:space="preserve"> Какви следващи цели сте поставили пред своето развитие?</w:t>
      </w:r>
    </w:p>
    <w:p w14:paraId="57038F68" w14:textId="77777777" w:rsidR="007C3625" w:rsidRPr="00AF1D6E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2A425B63" w14:textId="2D84F054" w:rsidR="00F9282C" w:rsidRPr="00F9282C" w:rsidRDefault="00F9282C" w:rsidP="00F9282C">
      <w:pPr>
        <w:pStyle w:val="Heading2"/>
        <w:ind w:left="1418" w:hanging="709"/>
      </w:pPr>
      <w:r>
        <w:t>Развитие на общността на бизнес анализаторите</w:t>
      </w:r>
    </w:p>
    <w:p w14:paraId="51BF23CC" w14:textId="56D7642A" w:rsidR="00F9282C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Какви стъпки сте предприели през последните 12 месеца за развитие на общността на бизнес анализаторите (глобално, в България, в своята компания или професионален кръг)? </w:t>
      </w:r>
    </w:p>
    <w:p w14:paraId="57038F6C" w14:textId="77777777" w:rsidR="00357CEC" w:rsidRPr="00F659AD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57038F6E" w14:textId="1084614F" w:rsidR="00145D2E" w:rsidRPr="00A82241" w:rsidRDefault="00267317" w:rsidP="00124219">
      <w:pPr>
        <w:pStyle w:val="Heading1"/>
      </w:pPr>
      <w:r>
        <w:t>Биография и снимка</w:t>
      </w:r>
    </w:p>
    <w:p w14:paraId="0036D687" w14:textId="2A1E503B" w:rsidR="00267317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>Опишете кратка биография (до 80 думи) и предоставете снимка, с която искате да се представите, в случай, че бъдете номинирани за н</w:t>
      </w:r>
      <w:r w:rsidRPr="00267317">
        <w:rPr>
          <w:lang w:val="bg-BG"/>
        </w:rPr>
        <w:t>аграда</w:t>
      </w:r>
      <w:r>
        <w:rPr>
          <w:lang w:val="bg-BG"/>
        </w:rPr>
        <w:t>та</w:t>
      </w:r>
      <w:r w:rsidRPr="00267317">
        <w:rPr>
          <w:lang w:val="bg-BG"/>
        </w:rPr>
        <w:t xml:space="preserve"> „Бизнес анализатор на годината“ 201</w:t>
      </w:r>
      <w:r>
        <w:rPr>
          <w:lang w:val="bg-BG"/>
        </w:rPr>
        <w:t xml:space="preserve">7. </w:t>
      </w:r>
    </w:p>
    <w:p w14:paraId="57038F71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Cs w:val="22"/>
          <w:lang w:val="bg-BG"/>
        </w:rPr>
      </w:pPr>
    </w:p>
    <w:p w14:paraId="6C3FD05D" w14:textId="5B8CEA80" w:rsidR="00BB1166" w:rsidRDefault="00BB1166" w:rsidP="00124219">
      <w:pPr>
        <w:pStyle w:val="Heading1"/>
      </w:pPr>
      <w:r>
        <w:t>Препоръки</w:t>
      </w:r>
    </w:p>
    <w:p w14:paraId="45635855" w14:textId="4CD6C8B1" w:rsidR="00BB1166" w:rsidRPr="00BB1166" w:rsidRDefault="00BB1166" w:rsidP="00BB1166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Кандидатът трябва да предостави две препоръки от клиенти на описания проект или ръководители в организацията, от чието име са работили по проекта, които удостоверяват предоставената информация във „Формуляра за кандидатстване“. Препоръките се дават под формата на декларация</w:t>
      </w:r>
      <w:r w:rsidR="00D24D4C">
        <w:rPr>
          <w:lang w:val="bg-BG"/>
        </w:rPr>
        <w:t xml:space="preserve"> на поддръжника</w:t>
      </w:r>
      <w:r>
        <w:rPr>
          <w:lang w:val="bg-BG"/>
        </w:rPr>
        <w:t xml:space="preserve"> в раздел 7.2. </w:t>
      </w:r>
    </w:p>
    <w:p w14:paraId="57038F75" w14:textId="41015C54" w:rsidR="00145D2E" w:rsidRPr="00A82241" w:rsidRDefault="00267317" w:rsidP="00124219">
      <w:pPr>
        <w:pStyle w:val="Heading1"/>
      </w:pPr>
      <w:r>
        <w:t>Оценка</w:t>
      </w:r>
    </w:p>
    <w:p w14:paraId="705E1D2A" w14:textId="77777777" w:rsidR="00444854" w:rsidRDefault="00267317" w:rsidP="00267317">
      <w:pPr>
        <w:spacing w:before="240" w:after="240"/>
        <w:ind w:firstLine="720"/>
        <w:rPr>
          <w:lang w:val="bg-BG"/>
        </w:rPr>
      </w:pPr>
      <w:r w:rsidRPr="00267317">
        <w:rPr>
          <w:lang w:val="bg-BG"/>
        </w:rPr>
        <w:t>Формуляр</w:t>
      </w:r>
      <w:r>
        <w:rPr>
          <w:lang w:val="bg-BG"/>
        </w:rPr>
        <w:t>ът</w:t>
      </w:r>
      <w:r w:rsidRPr="00267317">
        <w:rPr>
          <w:lang w:val="bg-BG"/>
        </w:rPr>
        <w:t xml:space="preserve"> за кандидатстване</w:t>
      </w:r>
      <w:r>
        <w:rPr>
          <w:lang w:val="bg-BG"/>
        </w:rPr>
        <w:t xml:space="preserve"> трябва да бъде попълнен и изпратен на адрес на електронна поща </w:t>
      </w:r>
      <w:hyperlink r:id="rId11" w:history="1">
        <w:r w:rsidR="00BB1166" w:rsidRPr="00C547B8">
          <w:rPr>
            <w:rStyle w:val="Hyperlink"/>
            <w:lang w:val="bg-BG"/>
          </w:rPr>
          <w:t>info@sofiabg.iiba.org</w:t>
        </w:r>
      </w:hyperlink>
      <w:r w:rsidR="00BB1166">
        <w:rPr>
          <w:lang w:val="bg-BG"/>
        </w:rPr>
        <w:t xml:space="preserve"> най-късно до </w:t>
      </w:r>
      <w:r w:rsidR="00444854" w:rsidRPr="00444854">
        <w:rPr>
          <w:lang w:val="bg-BG"/>
        </w:rPr>
        <w:t>20</w:t>
      </w:r>
      <w:r w:rsidR="00BB1166" w:rsidRPr="00444854">
        <w:rPr>
          <w:lang w:val="bg-BG"/>
        </w:rPr>
        <w:t xml:space="preserve"> </w:t>
      </w:r>
      <w:r w:rsidR="00444854" w:rsidRPr="00444854">
        <w:rPr>
          <w:lang w:val="bg-BG"/>
        </w:rPr>
        <w:t>август</w:t>
      </w:r>
      <w:r w:rsidR="00BB1166" w:rsidRPr="00444854">
        <w:rPr>
          <w:lang w:val="bg-BG"/>
        </w:rPr>
        <w:t xml:space="preserve"> 2017 г.</w:t>
      </w:r>
      <w:r w:rsidR="00BB1166">
        <w:rPr>
          <w:lang w:val="bg-BG"/>
        </w:rPr>
        <w:t xml:space="preserve"> </w:t>
      </w:r>
    </w:p>
    <w:p w14:paraId="1FA9090E" w14:textId="69580253" w:rsidR="00220BD3" w:rsidRPr="00F659AD" w:rsidRDefault="00BB1166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Комитет за оценка ще разгледа всички изпратени формуляри и ще избере петима номинирани финалисти. </w:t>
      </w:r>
      <w:r w:rsidR="00220BD3">
        <w:rPr>
          <w:lang w:val="bg-BG"/>
        </w:rPr>
        <w:t xml:space="preserve">Те ще бъдат обявени </w:t>
      </w:r>
      <w:r w:rsidR="00220BD3" w:rsidRPr="00ED048B">
        <w:rPr>
          <w:lang w:val="bg-BG"/>
        </w:rPr>
        <w:t>на 15 септември 2017 г. на</w:t>
      </w:r>
      <w:r w:rsidR="00220BD3">
        <w:rPr>
          <w:lang w:val="bg-BG"/>
        </w:rPr>
        <w:t xml:space="preserve"> Интернет страницата на </w:t>
      </w:r>
      <w:r w:rsidR="00220BD3">
        <w:rPr>
          <w:lang w:val="en-US"/>
        </w:rPr>
        <w:t>IIBA</w:t>
      </w:r>
      <w:r w:rsidR="00220BD3" w:rsidRPr="00F659AD">
        <w:rPr>
          <w:lang w:val="bg-BG"/>
        </w:rPr>
        <w:t xml:space="preserve"> </w:t>
      </w:r>
      <w:r w:rsidR="00220BD3">
        <w:rPr>
          <w:lang w:val="bg-BG"/>
        </w:rPr>
        <w:t xml:space="preserve">България </w:t>
      </w:r>
      <w:r w:rsidR="00220BD3" w:rsidRPr="00220BD3">
        <w:rPr>
          <w:lang w:val="bg-BG"/>
        </w:rPr>
        <w:t>https://sofiabg.iiba.org/</w:t>
      </w:r>
      <w:r w:rsidR="00220BD3" w:rsidRPr="00F659AD">
        <w:rPr>
          <w:lang w:val="bg-BG"/>
        </w:rPr>
        <w:t>.</w:t>
      </w:r>
    </w:p>
    <w:p w14:paraId="54F34066" w14:textId="038AC483" w:rsidR="00267317" w:rsidRDefault="00220BD3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Петима номинирани финалисти </w:t>
      </w:r>
      <w:r w:rsidR="00BB1166">
        <w:rPr>
          <w:lang w:val="bg-BG"/>
        </w:rPr>
        <w:t xml:space="preserve">ще имат възможност да защитят своите кандидатури в 30 минутно интервю, което ще се проведе в София </w:t>
      </w:r>
      <w:r w:rsidR="00BB1166" w:rsidRPr="00ED048B">
        <w:rPr>
          <w:lang w:val="bg-BG"/>
        </w:rPr>
        <w:t xml:space="preserve">на </w:t>
      </w:r>
      <w:r w:rsidR="00ED048B" w:rsidRPr="00ED048B">
        <w:rPr>
          <w:lang w:val="bg-BG"/>
        </w:rPr>
        <w:t>5</w:t>
      </w:r>
      <w:r w:rsidR="00BB1166" w:rsidRPr="00ED048B">
        <w:rPr>
          <w:lang w:val="bg-BG"/>
        </w:rPr>
        <w:t xml:space="preserve"> октомври 2017 г. Наградата ще бъде оповестена на </w:t>
      </w:r>
      <w:r w:rsidR="00BB1166" w:rsidRPr="00ED048B">
        <w:rPr>
          <w:rFonts w:ascii="Myriad Pro" w:hAnsi="Myriad Pro"/>
          <w:szCs w:val="22"/>
          <w:lang w:val="bg-BG"/>
        </w:rPr>
        <w:t>Балканската конференция по б</w:t>
      </w:r>
      <w:r w:rsidR="00BB1166">
        <w:rPr>
          <w:rFonts w:ascii="Myriad Pro" w:hAnsi="Myriad Pro"/>
          <w:szCs w:val="22"/>
          <w:lang w:val="bg-BG"/>
        </w:rPr>
        <w:t xml:space="preserve">изнес анализ, която ще се проведе на 6 и 7 октомври в София. Петимата </w:t>
      </w:r>
      <w:r w:rsidR="00BB1166">
        <w:rPr>
          <w:lang w:val="bg-BG"/>
        </w:rPr>
        <w:t xml:space="preserve">номинирани финалисти ще получат безплатен достъп до конференцията. </w:t>
      </w:r>
    </w:p>
    <w:p w14:paraId="6B976B12" w14:textId="54D19640" w:rsidR="00BB1166" w:rsidRDefault="00BB1166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Кандидатите могат да предоставят допълнителна документация </w:t>
      </w:r>
      <w:r w:rsidR="00220BD3">
        <w:rPr>
          <w:lang w:val="bg-BG"/>
        </w:rPr>
        <w:t>в подкрепа на предоставената във формуляра информация.</w:t>
      </w:r>
    </w:p>
    <w:p w14:paraId="57038F7A" w14:textId="2CD2B6A7" w:rsidR="005032F5" w:rsidRPr="00A82241" w:rsidRDefault="00220BD3" w:rsidP="00124219">
      <w:pPr>
        <w:pStyle w:val="Heading1"/>
      </w:pPr>
      <w:r>
        <w:t xml:space="preserve">Условия </w:t>
      </w:r>
      <w:r w:rsidR="00D24D4C">
        <w:t xml:space="preserve">за участие в наградата </w:t>
      </w:r>
      <w:r w:rsidR="00D24D4C" w:rsidRPr="0052153A">
        <w:t>„Бизнес анализатор на годината“ 2017</w:t>
      </w:r>
    </w:p>
    <w:p w14:paraId="57038F7B" w14:textId="0F1842D5" w:rsidR="005032F5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Всеки формуляр трябва да бъде предоставен по електронен път </w:t>
      </w:r>
      <w:r>
        <w:rPr>
          <w:lang w:val="bg-BG"/>
        </w:rPr>
        <w:t xml:space="preserve">на адрес на електронна поща </w:t>
      </w:r>
      <w:hyperlink r:id="rId12" w:history="1">
        <w:r w:rsidRPr="00C547B8">
          <w:rPr>
            <w:rStyle w:val="Hyperlink"/>
            <w:lang w:val="bg-BG"/>
          </w:rPr>
          <w:t>info@sofiabg.iiba.org</w:t>
        </w:r>
      </w:hyperlink>
      <w:r>
        <w:rPr>
          <w:lang w:val="bg-BG"/>
        </w:rPr>
        <w:t xml:space="preserve"> най-късно до </w:t>
      </w:r>
      <w:r w:rsidR="00444854" w:rsidRPr="00444854">
        <w:rPr>
          <w:lang w:val="bg-BG"/>
        </w:rPr>
        <w:t>20 август 2017 г.</w:t>
      </w:r>
    </w:p>
    <w:p w14:paraId="57038F7D" w14:textId="39A5972B" w:rsidR="005032F5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>Решението на Комитета за оценка е окончател</w:t>
      </w:r>
      <w:r w:rsidR="00ED048B">
        <w:rPr>
          <w:rFonts w:ascii="Myriad Pro" w:hAnsi="Myriad Pro"/>
          <w:lang w:val="bg-BG"/>
        </w:rPr>
        <w:t>но</w:t>
      </w:r>
      <w:r>
        <w:rPr>
          <w:rFonts w:ascii="Myriad Pro" w:hAnsi="Myriad Pro"/>
          <w:lang w:val="bg-BG"/>
        </w:rPr>
        <w:t xml:space="preserve">. Комитетът няма да предоставя обратна връзка за кандидатите. </w:t>
      </w:r>
    </w:p>
    <w:p w14:paraId="5CD95869" w14:textId="421742D7" w:rsidR="00220BD3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 xml:space="preserve">България не поема никакви </w:t>
      </w:r>
      <w:r w:rsidR="00ED048B">
        <w:rPr>
          <w:lang w:val="bg-BG"/>
        </w:rPr>
        <w:t>задължения</w:t>
      </w:r>
      <w:r>
        <w:rPr>
          <w:lang w:val="bg-BG"/>
        </w:rPr>
        <w:t xml:space="preserve"> относно разходите на кандидатите при кандидатстването и в оценителния процес.</w:t>
      </w:r>
    </w:p>
    <w:p w14:paraId="4FE88434" w14:textId="63E9C770" w:rsidR="00220BD3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lang w:val="bg-BG"/>
        </w:rPr>
        <w:t xml:space="preserve">Наградата ще бъде оповестена на </w:t>
      </w:r>
      <w:r>
        <w:rPr>
          <w:rFonts w:ascii="Myriad Pro" w:hAnsi="Myriad Pro"/>
          <w:szCs w:val="22"/>
          <w:lang w:val="bg-BG"/>
        </w:rPr>
        <w:t xml:space="preserve">Балканската конференция по бизнес анализ, която ще се проведе на 6 и 7 октомври 2017 г. в София. </w:t>
      </w:r>
    </w:p>
    <w:p w14:paraId="31C593D2" w14:textId="641ABF9C" w:rsidR="00220BD3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szCs w:val="22"/>
          <w:lang w:val="bg-BG"/>
        </w:rPr>
        <w:t xml:space="preserve">Петимата </w:t>
      </w:r>
      <w:r>
        <w:rPr>
          <w:lang w:val="bg-BG"/>
        </w:rPr>
        <w:t xml:space="preserve">номинирани финалисти ще получат безплатен достъп до </w:t>
      </w:r>
      <w:r w:rsidR="00D24D4C">
        <w:rPr>
          <w:lang w:val="bg-BG"/>
        </w:rPr>
        <w:t>Балканската конференция по бизнес анализ 2017</w:t>
      </w:r>
      <w:r>
        <w:rPr>
          <w:lang w:val="bg-BG"/>
        </w:rPr>
        <w:t>.</w:t>
      </w:r>
    </w:p>
    <w:p w14:paraId="57038F85" w14:textId="68F40C4D" w:rsidR="005032F5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Предоставената </w:t>
      </w:r>
      <w:r w:rsidR="00ED048B">
        <w:rPr>
          <w:rFonts w:ascii="Myriad Pro" w:hAnsi="Myriad Pro"/>
          <w:lang w:val="bg-BG"/>
        </w:rPr>
        <w:t>информация</w:t>
      </w:r>
      <w:r>
        <w:rPr>
          <w:rFonts w:ascii="Myriad Pro" w:hAnsi="Myriad Pro"/>
          <w:lang w:val="bg-BG"/>
        </w:rPr>
        <w:t xml:space="preserve"> ще се използва с оглед провеждането на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анализатор на годината“ 2017</w:t>
      </w:r>
      <w:r w:rsidR="008339A0" w:rsidRPr="00F659AD">
        <w:rPr>
          <w:rFonts w:ascii="Myriad Pro" w:hAnsi="Myriad Pro"/>
          <w:lang w:val="bg-BG"/>
        </w:rPr>
        <w:t>.</w:t>
      </w:r>
      <w:r>
        <w:rPr>
          <w:rFonts w:ascii="Myriad Pro" w:hAnsi="Myriad Pro"/>
          <w:lang w:val="bg-BG"/>
        </w:rPr>
        <w:t xml:space="preserve"> Данните на </w:t>
      </w:r>
      <w:r>
        <w:rPr>
          <w:rFonts w:ascii="Myriad Pro" w:hAnsi="Myriad Pro"/>
          <w:szCs w:val="22"/>
          <w:lang w:val="bg-BG"/>
        </w:rPr>
        <w:t xml:space="preserve">петимата </w:t>
      </w:r>
      <w:r>
        <w:rPr>
          <w:lang w:val="bg-BG"/>
        </w:rPr>
        <w:t>номинирани финалисти, п</w:t>
      </w:r>
      <w:r w:rsidR="00ED048B">
        <w:rPr>
          <w:lang w:val="bg-BG"/>
        </w:rPr>
        <w:t>редоставени</w:t>
      </w:r>
      <w:r>
        <w:rPr>
          <w:lang w:val="bg-BG"/>
        </w:rPr>
        <w:t xml:space="preserve"> в </w:t>
      </w:r>
      <w:r w:rsidR="00D24D4C">
        <w:rPr>
          <w:lang w:val="bg-BG"/>
        </w:rPr>
        <w:t>раздел</w:t>
      </w:r>
      <w:r w:rsidR="00ED048B">
        <w:rPr>
          <w:lang w:val="bg-BG"/>
        </w:rPr>
        <w:t xml:space="preserve"> 3 от формуляра ще бъдат публикувани</w:t>
      </w:r>
      <w:r>
        <w:rPr>
          <w:lang w:val="bg-BG"/>
        </w:rPr>
        <w:t xml:space="preserve"> на Интернет страницата на </w:t>
      </w: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>България и Балканската конференция по бизнес анализ 2017. Всяко друго публикуване на данни за финалистите и определения носител на наградата щ</w:t>
      </w:r>
      <w:r w:rsidR="00ED048B">
        <w:rPr>
          <w:lang w:val="bg-BG"/>
        </w:rPr>
        <w:t>е бъде предварително съгласувано</w:t>
      </w:r>
      <w:r>
        <w:rPr>
          <w:lang w:val="bg-BG"/>
        </w:rPr>
        <w:t xml:space="preserve"> с него/нея.</w:t>
      </w:r>
    </w:p>
    <w:p w14:paraId="57038F86" w14:textId="041D670D" w:rsidR="0028280E" w:rsidRPr="00A82241" w:rsidRDefault="00220BD3" w:rsidP="00124219">
      <w:pPr>
        <w:pStyle w:val="Heading1"/>
      </w:pPr>
      <w:r>
        <w:t>Декларации</w:t>
      </w:r>
    </w:p>
    <w:p w14:paraId="57038F87" w14:textId="65F61B7C" w:rsidR="00745E76" w:rsidRDefault="00220BD3" w:rsidP="00124219">
      <w:pPr>
        <w:pStyle w:val="Heading2"/>
      </w:pPr>
      <w:r>
        <w:t xml:space="preserve">Декларация на кандидата </w:t>
      </w:r>
    </w:p>
    <w:p w14:paraId="2D895ACF" w14:textId="4228D1EF" w:rsidR="00220BD3" w:rsidRPr="00D24D4C" w:rsidRDefault="00ED048B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>Запознат съм и приемам</w:t>
      </w:r>
      <w:r w:rsidR="00D24D4C">
        <w:rPr>
          <w:lang w:val="bg-BG"/>
        </w:rPr>
        <w:t xml:space="preserve"> условията за </w:t>
      </w:r>
      <w:r w:rsidR="00D24D4C" w:rsidRPr="00D24D4C">
        <w:rPr>
          <w:lang w:val="bg-BG"/>
        </w:rPr>
        <w:t>участие в наградата „Бизнес анализатор на годината“</w:t>
      </w:r>
      <w:r w:rsidR="00D24D4C" w:rsidRPr="00F659AD">
        <w:rPr>
          <w:lang w:val="bg-BG"/>
        </w:rPr>
        <w:t xml:space="preserve"> 2017</w:t>
      </w:r>
      <w:r w:rsidR="00D24D4C">
        <w:rPr>
          <w:lang w:val="bg-BG"/>
        </w:rPr>
        <w:t xml:space="preserve"> г. При запитване от Комитета за оценка, ще предоставя допълнителна информация и доказателства за данните от формуляра. Данните във формуляра отговарят на истината и съм оторизиран да ги предоставя. </w:t>
      </w:r>
    </w:p>
    <w:p w14:paraId="57038F89" w14:textId="77777777" w:rsidR="0028280E" w:rsidRPr="00F659AD" w:rsidRDefault="0028280E" w:rsidP="0028280E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500"/>
        <w:gridCol w:w="799"/>
        <w:gridCol w:w="1675"/>
      </w:tblGrid>
      <w:tr w:rsidR="0028280E" w:rsidRPr="00AF1D6E" w14:paraId="57038F8E" w14:textId="77777777" w:rsidTr="006E09CC">
        <w:trPr>
          <w:trHeight w:val="567"/>
        </w:trPr>
        <w:tc>
          <w:tcPr>
            <w:tcW w:w="1087" w:type="dxa"/>
            <w:shd w:val="clear" w:color="auto" w:fill="D9D9D9"/>
          </w:tcPr>
          <w:p w14:paraId="57038F8A" w14:textId="7E9F0D0D" w:rsidR="0028280E" w:rsidRPr="00AF1D6E" w:rsidRDefault="00D24D4C" w:rsidP="0028280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Имена и подпис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5571" w:type="dxa"/>
          </w:tcPr>
          <w:p w14:paraId="57038F8B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D9D9D9"/>
          </w:tcPr>
          <w:p w14:paraId="57038F8C" w14:textId="6040FB19" w:rsidR="0028280E" w:rsidRPr="00ED048B" w:rsidRDefault="00ED048B" w:rsidP="0028280E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t>Дата:</w:t>
            </w:r>
          </w:p>
        </w:tc>
        <w:tc>
          <w:tcPr>
            <w:tcW w:w="1695" w:type="dxa"/>
          </w:tcPr>
          <w:p w14:paraId="57038F8D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</w:tr>
    </w:tbl>
    <w:p w14:paraId="57038F8F" w14:textId="49ADD7A1" w:rsidR="0028280E" w:rsidRDefault="00D24D4C" w:rsidP="00124219">
      <w:pPr>
        <w:pStyle w:val="Heading2"/>
      </w:pPr>
      <w:r>
        <w:t>Декларация на поддръжника</w:t>
      </w:r>
    </w:p>
    <w:p w14:paraId="2D360F7C" w14:textId="263A8DBA" w:rsidR="00D24D4C" w:rsidRPr="00D24D4C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Ние удостоверяваме, че предоставената във формуляра информация е вярна и че кандидатът заслужава да бъде оценен за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анализатор на годината“ 2017</w:t>
      </w:r>
      <w:r>
        <w:rPr>
          <w:rFonts w:ascii="Myriad Pro" w:hAnsi="Myriad Pro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757"/>
      </w:tblGrid>
      <w:tr w:rsidR="0028280E" w:rsidRPr="00F659AD" w14:paraId="57038F94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2" w14:textId="093222A4" w:rsidR="0028280E" w:rsidRPr="00F659AD" w:rsidRDefault="00D24D4C" w:rsidP="00935606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t>Име и подпис на поддръжника</w:t>
            </w:r>
            <w:r w:rsidR="0028280E" w:rsidRPr="00F659AD">
              <w:rPr>
                <w:rFonts w:ascii="Myriad Pro" w:hAnsi="Myriad Pro"/>
                <w:b/>
                <w:lang w:val="bg-BG"/>
              </w:rPr>
              <w:t>:</w:t>
            </w:r>
          </w:p>
        </w:tc>
        <w:tc>
          <w:tcPr>
            <w:tcW w:w="6757" w:type="dxa"/>
          </w:tcPr>
          <w:p w14:paraId="57038F93" w14:textId="77777777" w:rsidR="0028280E" w:rsidRPr="00F659AD" w:rsidRDefault="0028280E" w:rsidP="00935606">
            <w:pPr>
              <w:rPr>
                <w:rFonts w:ascii="Myriad Pro" w:hAnsi="Myriad Pro"/>
                <w:lang w:val="bg-BG"/>
              </w:rPr>
            </w:pPr>
          </w:p>
        </w:tc>
      </w:tr>
      <w:tr w:rsidR="0028280E" w:rsidRPr="00AF1D6E" w14:paraId="57038F97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5" w14:textId="2B2E1597" w:rsidR="0028280E" w:rsidRPr="00AF1D6E" w:rsidRDefault="00D24D4C" w:rsidP="00935606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E</w:t>
            </w:r>
            <w:r w:rsidR="0028280E" w:rsidRPr="00AF1D6E">
              <w:rPr>
                <w:rFonts w:ascii="Myriad Pro" w:hAnsi="Myriad Pro"/>
                <w:b/>
              </w:rPr>
              <w:t>mail</w:t>
            </w:r>
            <w:r>
              <w:rPr>
                <w:rFonts w:ascii="Myriad Pro" w:hAnsi="Myriad Pro"/>
                <w:b/>
                <w:lang w:val="bg-BG"/>
              </w:rPr>
              <w:t xml:space="preserve"> на поддръжника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757" w:type="dxa"/>
          </w:tcPr>
          <w:p w14:paraId="57038F96" w14:textId="77777777" w:rsidR="0028280E" w:rsidRPr="00AF1D6E" w:rsidRDefault="0028280E" w:rsidP="00935606">
            <w:pPr>
              <w:rPr>
                <w:rFonts w:ascii="Myriad Pro" w:hAnsi="Myriad Pro"/>
              </w:rPr>
            </w:pPr>
          </w:p>
        </w:tc>
      </w:tr>
      <w:tr w:rsidR="00D24D4C" w:rsidRPr="00AF1D6E" w14:paraId="6FFB06D1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1D2F28E0" w14:textId="6AC25266" w:rsidR="00D24D4C" w:rsidRDefault="00D24D4C" w:rsidP="0093560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Качество, в което поддържа кандидата</w:t>
            </w:r>
          </w:p>
        </w:tc>
        <w:tc>
          <w:tcPr>
            <w:tcW w:w="6757" w:type="dxa"/>
          </w:tcPr>
          <w:p w14:paraId="353FE9D9" w14:textId="77777777" w:rsidR="00D24D4C" w:rsidRPr="00AF1D6E" w:rsidRDefault="00D24D4C" w:rsidP="00935606">
            <w:pPr>
              <w:rPr>
                <w:rFonts w:ascii="Myriad Pro" w:hAnsi="Myriad Pro"/>
              </w:rPr>
            </w:pPr>
          </w:p>
        </w:tc>
      </w:tr>
    </w:tbl>
    <w:p w14:paraId="00B1036D" w14:textId="56BE2618" w:rsidR="00D24D4C" w:rsidRDefault="00D24D4C" w:rsidP="00D24D4C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757"/>
      </w:tblGrid>
      <w:tr w:rsidR="00D24D4C" w:rsidRPr="00AF1D6E" w14:paraId="58E0A33F" w14:textId="77777777" w:rsidTr="000E200B">
        <w:trPr>
          <w:trHeight w:val="567"/>
        </w:trPr>
        <w:tc>
          <w:tcPr>
            <w:tcW w:w="2304" w:type="dxa"/>
            <w:shd w:val="clear" w:color="auto" w:fill="D9D9D9"/>
          </w:tcPr>
          <w:p w14:paraId="21DD1E0D" w14:textId="77777777" w:rsidR="00D24D4C" w:rsidRPr="00AF1D6E" w:rsidRDefault="00D24D4C" w:rsidP="000E20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 и подпис на поддръжника</w:t>
            </w:r>
            <w:r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757" w:type="dxa"/>
          </w:tcPr>
          <w:p w14:paraId="3AD6AE11" w14:textId="77777777" w:rsidR="00D24D4C" w:rsidRPr="00AF1D6E" w:rsidRDefault="00D24D4C" w:rsidP="000E200B">
            <w:pPr>
              <w:rPr>
                <w:rFonts w:ascii="Myriad Pro" w:hAnsi="Myriad Pro"/>
              </w:rPr>
            </w:pPr>
          </w:p>
        </w:tc>
      </w:tr>
      <w:tr w:rsidR="00D24D4C" w:rsidRPr="00AF1D6E" w14:paraId="1AE06E4D" w14:textId="77777777" w:rsidTr="000E200B">
        <w:trPr>
          <w:trHeight w:val="567"/>
        </w:trPr>
        <w:tc>
          <w:tcPr>
            <w:tcW w:w="2304" w:type="dxa"/>
            <w:shd w:val="clear" w:color="auto" w:fill="D9D9D9"/>
          </w:tcPr>
          <w:p w14:paraId="3CE37A9C" w14:textId="77777777" w:rsidR="00D24D4C" w:rsidRPr="00AF1D6E" w:rsidRDefault="00D24D4C" w:rsidP="000E200B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Email</w:t>
            </w:r>
            <w:r>
              <w:rPr>
                <w:rFonts w:ascii="Myriad Pro" w:hAnsi="Myriad Pro"/>
                <w:b/>
                <w:lang w:val="bg-BG"/>
              </w:rPr>
              <w:t xml:space="preserve"> на поддръжника</w:t>
            </w:r>
            <w:r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757" w:type="dxa"/>
          </w:tcPr>
          <w:p w14:paraId="7DE37A86" w14:textId="77777777" w:rsidR="00D24D4C" w:rsidRPr="00AF1D6E" w:rsidRDefault="00D24D4C" w:rsidP="000E200B">
            <w:pPr>
              <w:rPr>
                <w:rFonts w:ascii="Myriad Pro" w:hAnsi="Myriad Pro"/>
              </w:rPr>
            </w:pPr>
          </w:p>
        </w:tc>
      </w:tr>
      <w:tr w:rsidR="00D24D4C" w:rsidRPr="00AF1D6E" w14:paraId="3445A5DF" w14:textId="77777777" w:rsidTr="000E200B">
        <w:trPr>
          <w:trHeight w:val="567"/>
        </w:trPr>
        <w:tc>
          <w:tcPr>
            <w:tcW w:w="2304" w:type="dxa"/>
            <w:shd w:val="clear" w:color="auto" w:fill="D9D9D9"/>
          </w:tcPr>
          <w:p w14:paraId="2EF4511F" w14:textId="77777777" w:rsidR="00D24D4C" w:rsidRDefault="00D24D4C" w:rsidP="000E200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Качество, в което поддържа кандидата</w:t>
            </w:r>
          </w:p>
        </w:tc>
        <w:tc>
          <w:tcPr>
            <w:tcW w:w="6757" w:type="dxa"/>
          </w:tcPr>
          <w:p w14:paraId="6DD8E13C" w14:textId="77777777" w:rsidR="00D24D4C" w:rsidRPr="00AF1D6E" w:rsidRDefault="00D24D4C" w:rsidP="000E200B">
            <w:pPr>
              <w:rPr>
                <w:rFonts w:ascii="Myriad Pro" w:hAnsi="Myriad Pro"/>
              </w:rPr>
            </w:pPr>
          </w:p>
        </w:tc>
      </w:tr>
    </w:tbl>
    <w:p w14:paraId="57038F98" w14:textId="77777777" w:rsidR="00896B08" w:rsidRPr="00444854" w:rsidRDefault="00896B08" w:rsidP="00444854">
      <w:pPr>
        <w:spacing w:before="240" w:after="240"/>
        <w:ind w:firstLine="720"/>
        <w:rPr>
          <w:lang w:val="bg-BG"/>
        </w:rPr>
      </w:pPr>
    </w:p>
    <w:sectPr w:rsidR="00896B08" w:rsidRPr="00444854" w:rsidSect="00656A97">
      <w:pgSz w:w="11907" w:h="16840" w:code="9"/>
      <w:pgMar w:top="851" w:right="1418" w:bottom="40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3B98" w14:textId="77777777" w:rsidR="00C84136" w:rsidRDefault="00C84136">
      <w:r>
        <w:separator/>
      </w:r>
    </w:p>
  </w:endnote>
  <w:endnote w:type="continuationSeparator" w:id="0">
    <w:p w14:paraId="69219BB0" w14:textId="77777777" w:rsidR="00C84136" w:rsidRDefault="00C8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C554" w14:textId="77777777" w:rsidR="00C84136" w:rsidRDefault="00C84136">
      <w:r>
        <w:separator/>
      </w:r>
    </w:p>
  </w:footnote>
  <w:footnote w:type="continuationSeparator" w:id="0">
    <w:p w14:paraId="1BF810F5" w14:textId="77777777" w:rsidR="00C84136" w:rsidRDefault="00C8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1C0BD6"/>
    <w:multiLevelType w:val="hybridMultilevel"/>
    <w:tmpl w:val="B6D2190A"/>
    <w:lvl w:ilvl="0" w:tplc="035C19E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81BB3"/>
    <w:multiLevelType w:val="hybridMultilevel"/>
    <w:tmpl w:val="B5668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49C5"/>
    <w:multiLevelType w:val="multilevel"/>
    <w:tmpl w:val="C6F8C90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7D36368"/>
    <w:multiLevelType w:val="multilevel"/>
    <w:tmpl w:val="8C8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6"/>
    <w:rsid w:val="0000195A"/>
    <w:rsid w:val="00002D27"/>
    <w:rsid w:val="00002F63"/>
    <w:rsid w:val="00005C9A"/>
    <w:rsid w:val="00006D03"/>
    <w:rsid w:val="00007159"/>
    <w:rsid w:val="000111F3"/>
    <w:rsid w:val="00014105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3D1F"/>
    <w:rsid w:val="0006761E"/>
    <w:rsid w:val="0007069B"/>
    <w:rsid w:val="000711B9"/>
    <w:rsid w:val="0007310F"/>
    <w:rsid w:val="00074321"/>
    <w:rsid w:val="00074894"/>
    <w:rsid w:val="000748F3"/>
    <w:rsid w:val="00076016"/>
    <w:rsid w:val="00076530"/>
    <w:rsid w:val="00085AF7"/>
    <w:rsid w:val="00085CC2"/>
    <w:rsid w:val="00086642"/>
    <w:rsid w:val="0009329B"/>
    <w:rsid w:val="00093705"/>
    <w:rsid w:val="000A2560"/>
    <w:rsid w:val="000A379D"/>
    <w:rsid w:val="000A4490"/>
    <w:rsid w:val="000B046D"/>
    <w:rsid w:val="000B0C8E"/>
    <w:rsid w:val="000B243B"/>
    <w:rsid w:val="000B3296"/>
    <w:rsid w:val="000B5215"/>
    <w:rsid w:val="000B6E22"/>
    <w:rsid w:val="000B7556"/>
    <w:rsid w:val="000C2151"/>
    <w:rsid w:val="000C50D9"/>
    <w:rsid w:val="000C520F"/>
    <w:rsid w:val="000C54BC"/>
    <w:rsid w:val="000C5CBF"/>
    <w:rsid w:val="000C5CFE"/>
    <w:rsid w:val="000D2151"/>
    <w:rsid w:val="000D25FB"/>
    <w:rsid w:val="000D3A80"/>
    <w:rsid w:val="000D5BEE"/>
    <w:rsid w:val="000D637F"/>
    <w:rsid w:val="000E19AC"/>
    <w:rsid w:val="000E3267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4219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C5"/>
    <w:rsid w:val="00143F27"/>
    <w:rsid w:val="00144398"/>
    <w:rsid w:val="00144701"/>
    <w:rsid w:val="00144BE7"/>
    <w:rsid w:val="00145363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545"/>
    <w:rsid w:val="001B00ED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31AC"/>
    <w:rsid w:val="001D5D5D"/>
    <w:rsid w:val="001D64A0"/>
    <w:rsid w:val="001D775A"/>
    <w:rsid w:val="001E0D75"/>
    <w:rsid w:val="001E205A"/>
    <w:rsid w:val="001E224E"/>
    <w:rsid w:val="001E22A1"/>
    <w:rsid w:val="001E37DE"/>
    <w:rsid w:val="001E54EC"/>
    <w:rsid w:val="001E6A83"/>
    <w:rsid w:val="001E7B43"/>
    <w:rsid w:val="001F15C4"/>
    <w:rsid w:val="001F2CDF"/>
    <w:rsid w:val="001F3260"/>
    <w:rsid w:val="001F5EE4"/>
    <w:rsid w:val="001F6FFD"/>
    <w:rsid w:val="002030E6"/>
    <w:rsid w:val="0021044D"/>
    <w:rsid w:val="00210B58"/>
    <w:rsid w:val="00210D1A"/>
    <w:rsid w:val="002113F4"/>
    <w:rsid w:val="0021297D"/>
    <w:rsid w:val="0021467F"/>
    <w:rsid w:val="002166A3"/>
    <w:rsid w:val="00220994"/>
    <w:rsid w:val="00220BD3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1187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67317"/>
    <w:rsid w:val="002711F8"/>
    <w:rsid w:val="00271A7E"/>
    <w:rsid w:val="00271D04"/>
    <w:rsid w:val="002778E8"/>
    <w:rsid w:val="00277DD2"/>
    <w:rsid w:val="00282314"/>
    <w:rsid w:val="0028280E"/>
    <w:rsid w:val="00282B88"/>
    <w:rsid w:val="00284BEE"/>
    <w:rsid w:val="00285333"/>
    <w:rsid w:val="00285D56"/>
    <w:rsid w:val="00286491"/>
    <w:rsid w:val="00286617"/>
    <w:rsid w:val="00286AD9"/>
    <w:rsid w:val="00290F41"/>
    <w:rsid w:val="0029354E"/>
    <w:rsid w:val="002972A4"/>
    <w:rsid w:val="00297CE2"/>
    <w:rsid w:val="002A0022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398B"/>
    <w:rsid w:val="002D3AD8"/>
    <w:rsid w:val="002D3DBB"/>
    <w:rsid w:val="002D4306"/>
    <w:rsid w:val="002E1069"/>
    <w:rsid w:val="002E4549"/>
    <w:rsid w:val="002E6565"/>
    <w:rsid w:val="002F0D8E"/>
    <w:rsid w:val="002F13BC"/>
    <w:rsid w:val="002F2936"/>
    <w:rsid w:val="002F3451"/>
    <w:rsid w:val="002F54A1"/>
    <w:rsid w:val="002F5DEC"/>
    <w:rsid w:val="002F6819"/>
    <w:rsid w:val="002F7221"/>
    <w:rsid w:val="0030065C"/>
    <w:rsid w:val="00300C87"/>
    <w:rsid w:val="0030293B"/>
    <w:rsid w:val="0030746D"/>
    <w:rsid w:val="0030779D"/>
    <w:rsid w:val="00310123"/>
    <w:rsid w:val="00310B4D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3F73"/>
    <w:rsid w:val="00364E8C"/>
    <w:rsid w:val="00365B20"/>
    <w:rsid w:val="00365F76"/>
    <w:rsid w:val="003709FE"/>
    <w:rsid w:val="00372141"/>
    <w:rsid w:val="0037290E"/>
    <w:rsid w:val="003736EC"/>
    <w:rsid w:val="00374282"/>
    <w:rsid w:val="003772F1"/>
    <w:rsid w:val="003810A4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41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4854"/>
    <w:rsid w:val="004467CE"/>
    <w:rsid w:val="00446F17"/>
    <w:rsid w:val="00450A0A"/>
    <w:rsid w:val="00453466"/>
    <w:rsid w:val="00454322"/>
    <w:rsid w:val="004556B2"/>
    <w:rsid w:val="004557C9"/>
    <w:rsid w:val="00457992"/>
    <w:rsid w:val="00470809"/>
    <w:rsid w:val="0047234E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44C6"/>
    <w:rsid w:val="004A49EC"/>
    <w:rsid w:val="004A5733"/>
    <w:rsid w:val="004A71B4"/>
    <w:rsid w:val="004B6410"/>
    <w:rsid w:val="004C216C"/>
    <w:rsid w:val="004C2D3F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5009FA"/>
    <w:rsid w:val="00501B35"/>
    <w:rsid w:val="005025B5"/>
    <w:rsid w:val="005032F5"/>
    <w:rsid w:val="0050446C"/>
    <w:rsid w:val="00504C99"/>
    <w:rsid w:val="00511FCC"/>
    <w:rsid w:val="00512AD4"/>
    <w:rsid w:val="00512B92"/>
    <w:rsid w:val="00514B10"/>
    <w:rsid w:val="00515E1F"/>
    <w:rsid w:val="00516362"/>
    <w:rsid w:val="00516B60"/>
    <w:rsid w:val="005171DA"/>
    <w:rsid w:val="005172A0"/>
    <w:rsid w:val="00520962"/>
    <w:rsid w:val="0052153A"/>
    <w:rsid w:val="00521E6E"/>
    <w:rsid w:val="0052239A"/>
    <w:rsid w:val="00523A0B"/>
    <w:rsid w:val="00524F95"/>
    <w:rsid w:val="00525E4B"/>
    <w:rsid w:val="005304F0"/>
    <w:rsid w:val="00530907"/>
    <w:rsid w:val="005319E6"/>
    <w:rsid w:val="00532AB4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C68"/>
    <w:rsid w:val="005C3287"/>
    <w:rsid w:val="005C3A02"/>
    <w:rsid w:val="005C4280"/>
    <w:rsid w:val="005C6017"/>
    <w:rsid w:val="005C605F"/>
    <w:rsid w:val="005D0008"/>
    <w:rsid w:val="005D01A0"/>
    <w:rsid w:val="005D4231"/>
    <w:rsid w:val="005D45E2"/>
    <w:rsid w:val="005D5EE7"/>
    <w:rsid w:val="005D6CD9"/>
    <w:rsid w:val="005E11AF"/>
    <w:rsid w:val="005E2655"/>
    <w:rsid w:val="005E5E3D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27E6"/>
    <w:rsid w:val="006735EF"/>
    <w:rsid w:val="00673A4C"/>
    <w:rsid w:val="006771F8"/>
    <w:rsid w:val="00677653"/>
    <w:rsid w:val="00677808"/>
    <w:rsid w:val="00680DFC"/>
    <w:rsid w:val="00680F31"/>
    <w:rsid w:val="00681F4C"/>
    <w:rsid w:val="006829F9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09CC"/>
    <w:rsid w:val="006E1671"/>
    <w:rsid w:val="006E1932"/>
    <w:rsid w:val="006E2519"/>
    <w:rsid w:val="006E4C3B"/>
    <w:rsid w:val="006E6D3B"/>
    <w:rsid w:val="006F1C16"/>
    <w:rsid w:val="006F5C6A"/>
    <w:rsid w:val="006F657E"/>
    <w:rsid w:val="00700D29"/>
    <w:rsid w:val="00702047"/>
    <w:rsid w:val="00702FBB"/>
    <w:rsid w:val="00703338"/>
    <w:rsid w:val="00705427"/>
    <w:rsid w:val="0070611A"/>
    <w:rsid w:val="007068BE"/>
    <w:rsid w:val="00711C0F"/>
    <w:rsid w:val="00712C58"/>
    <w:rsid w:val="00712F27"/>
    <w:rsid w:val="00714096"/>
    <w:rsid w:val="007147E2"/>
    <w:rsid w:val="0071497F"/>
    <w:rsid w:val="00714C73"/>
    <w:rsid w:val="00720358"/>
    <w:rsid w:val="00720D8E"/>
    <w:rsid w:val="00720E73"/>
    <w:rsid w:val="00723B2A"/>
    <w:rsid w:val="0072522F"/>
    <w:rsid w:val="007265EC"/>
    <w:rsid w:val="00726FD2"/>
    <w:rsid w:val="00731EFF"/>
    <w:rsid w:val="00733E71"/>
    <w:rsid w:val="0074122D"/>
    <w:rsid w:val="00741FEC"/>
    <w:rsid w:val="00743173"/>
    <w:rsid w:val="00745E76"/>
    <w:rsid w:val="00746077"/>
    <w:rsid w:val="00746875"/>
    <w:rsid w:val="00746FB4"/>
    <w:rsid w:val="007527CA"/>
    <w:rsid w:val="00753852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320C"/>
    <w:rsid w:val="00814BF9"/>
    <w:rsid w:val="008163F0"/>
    <w:rsid w:val="00820360"/>
    <w:rsid w:val="00821BFE"/>
    <w:rsid w:val="008223BD"/>
    <w:rsid w:val="008228BD"/>
    <w:rsid w:val="008233D7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6D57"/>
    <w:rsid w:val="0084727F"/>
    <w:rsid w:val="00850B80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AD3"/>
    <w:rsid w:val="00880BBC"/>
    <w:rsid w:val="0088351D"/>
    <w:rsid w:val="008900DB"/>
    <w:rsid w:val="008904D3"/>
    <w:rsid w:val="00890771"/>
    <w:rsid w:val="00892B75"/>
    <w:rsid w:val="0089359D"/>
    <w:rsid w:val="00896B08"/>
    <w:rsid w:val="00896E8C"/>
    <w:rsid w:val="008972CF"/>
    <w:rsid w:val="00897F47"/>
    <w:rsid w:val="008A1623"/>
    <w:rsid w:val="008A3D71"/>
    <w:rsid w:val="008A4E19"/>
    <w:rsid w:val="008B07CD"/>
    <w:rsid w:val="008B12DB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E7A"/>
    <w:rsid w:val="008F40A1"/>
    <w:rsid w:val="008F4D2D"/>
    <w:rsid w:val="008F4DC4"/>
    <w:rsid w:val="008F705E"/>
    <w:rsid w:val="00900937"/>
    <w:rsid w:val="00902A22"/>
    <w:rsid w:val="00902CCB"/>
    <w:rsid w:val="009033C6"/>
    <w:rsid w:val="00906A4F"/>
    <w:rsid w:val="009109C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B38"/>
    <w:rsid w:val="009613FF"/>
    <w:rsid w:val="00962D9C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86692"/>
    <w:rsid w:val="00990E01"/>
    <w:rsid w:val="0099119C"/>
    <w:rsid w:val="00991337"/>
    <w:rsid w:val="009954F6"/>
    <w:rsid w:val="00996ABA"/>
    <w:rsid w:val="00996ABD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900"/>
    <w:rsid w:val="009E09FC"/>
    <w:rsid w:val="009E0C6C"/>
    <w:rsid w:val="009E1D4A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170B"/>
    <w:rsid w:val="00A03D3E"/>
    <w:rsid w:val="00A064F6"/>
    <w:rsid w:val="00A07765"/>
    <w:rsid w:val="00A10244"/>
    <w:rsid w:val="00A10A3F"/>
    <w:rsid w:val="00A12357"/>
    <w:rsid w:val="00A12A45"/>
    <w:rsid w:val="00A16060"/>
    <w:rsid w:val="00A16C35"/>
    <w:rsid w:val="00A179D7"/>
    <w:rsid w:val="00A21906"/>
    <w:rsid w:val="00A21B9E"/>
    <w:rsid w:val="00A22370"/>
    <w:rsid w:val="00A23F49"/>
    <w:rsid w:val="00A257A2"/>
    <w:rsid w:val="00A26548"/>
    <w:rsid w:val="00A30A1F"/>
    <w:rsid w:val="00A32610"/>
    <w:rsid w:val="00A33F4C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067B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210"/>
    <w:rsid w:val="00AE2DC3"/>
    <w:rsid w:val="00AE4D5D"/>
    <w:rsid w:val="00AE54EF"/>
    <w:rsid w:val="00AE603F"/>
    <w:rsid w:val="00AE673E"/>
    <w:rsid w:val="00AE6A2A"/>
    <w:rsid w:val="00AE6D33"/>
    <w:rsid w:val="00AF09E7"/>
    <w:rsid w:val="00AF1D6E"/>
    <w:rsid w:val="00AF1E81"/>
    <w:rsid w:val="00AF36DE"/>
    <w:rsid w:val="00AF5802"/>
    <w:rsid w:val="00AF5F8D"/>
    <w:rsid w:val="00AF67D3"/>
    <w:rsid w:val="00AF77C4"/>
    <w:rsid w:val="00B000FD"/>
    <w:rsid w:val="00B015C6"/>
    <w:rsid w:val="00B02CF1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73D1"/>
    <w:rsid w:val="00B31EA7"/>
    <w:rsid w:val="00B3248F"/>
    <w:rsid w:val="00B33743"/>
    <w:rsid w:val="00B3393A"/>
    <w:rsid w:val="00B33942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517D8"/>
    <w:rsid w:val="00B53436"/>
    <w:rsid w:val="00B54687"/>
    <w:rsid w:val="00B54A0E"/>
    <w:rsid w:val="00B57F54"/>
    <w:rsid w:val="00B60BEB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D72"/>
    <w:rsid w:val="00B800EB"/>
    <w:rsid w:val="00B80933"/>
    <w:rsid w:val="00B80979"/>
    <w:rsid w:val="00B82E33"/>
    <w:rsid w:val="00B84E7D"/>
    <w:rsid w:val="00B86492"/>
    <w:rsid w:val="00B87679"/>
    <w:rsid w:val="00B879BB"/>
    <w:rsid w:val="00B928EA"/>
    <w:rsid w:val="00B93435"/>
    <w:rsid w:val="00B939E7"/>
    <w:rsid w:val="00BA04A9"/>
    <w:rsid w:val="00BA0D62"/>
    <w:rsid w:val="00BA0F48"/>
    <w:rsid w:val="00BA4692"/>
    <w:rsid w:val="00BA4DCC"/>
    <w:rsid w:val="00BA5E69"/>
    <w:rsid w:val="00BA5ED4"/>
    <w:rsid w:val="00BA6179"/>
    <w:rsid w:val="00BB09FA"/>
    <w:rsid w:val="00BB1166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4A33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881"/>
    <w:rsid w:val="00C656E0"/>
    <w:rsid w:val="00C66215"/>
    <w:rsid w:val="00C666D8"/>
    <w:rsid w:val="00C66712"/>
    <w:rsid w:val="00C70CD5"/>
    <w:rsid w:val="00C711C3"/>
    <w:rsid w:val="00C71BE7"/>
    <w:rsid w:val="00C72DC9"/>
    <w:rsid w:val="00C7627D"/>
    <w:rsid w:val="00C769CF"/>
    <w:rsid w:val="00C76BB0"/>
    <w:rsid w:val="00C80587"/>
    <w:rsid w:val="00C820EC"/>
    <w:rsid w:val="00C832A8"/>
    <w:rsid w:val="00C83E1B"/>
    <w:rsid w:val="00C84136"/>
    <w:rsid w:val="00C844D3"/>
    <w:rsid w:val="00C84BC6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11E4"/>
    <w:rsid w:val="00D140EB"/>
    <w:rsid w:val="00D144CA"/>
    <w:rsid w:val="00D154B8"/>
    <w:rsid w:val="00D16697"/>
    <w:rsid w:val="00D178DA"/>
    <w:rsid w:val="00D17C02"/>
    <w:rsid w:val="00D17F46"/>
    <w:rsid w:val="00D24D4C"/>
    <w:rsid w:val="00D27C7A"/>
    <w:rsid w:val="00D32F32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64FE"/>
    <w:rsid w:val="00D66535"/>
    <w:rsid w:val="00D67D12"/>
    <w:rsid w:val="00D70D83"/>
    <w:rsid w:val="00D70F76"/>
    <w:rsid w:val="00D71106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91777"/>
    <w:rsid w:val="00D922F5"/>
    <w:rsid w:val="00D93DE7"/>
    <w:rsid w:val="00D951E4"/>
    <w:rsid w:val="00D952EA"/>
    <w:rsid w:val="00D95B62"/>
    <w:rsid w:val="00D966A4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E2467"/>
    <w:rsid w:val="00DE2663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32E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67C9"/>
    <w:rsid w:val="00E669CD"/>
    <w:rsid w:val="00E669DF"/>
    <w:rsid w:val="00E66D6E"/>
    <w:rsid w:val="00E67323"/>
    <w:rsid w:val="00E7316D"/>
    <w:rsid w:val="00E74FC0"/>
    <w:rsid w:val="00E768EE"/>
    <w:rsid w:val="00E77DDE"/>
    <w:rsid w:val="00E80413"/>
    <w:rsid w:val="00E8166C"/>
    <w:rsid w:val="00E81A56"/>
    <w:rsid w:val="00E822B8"/>
    <w:rsid w:val="00E847E3"/>
    <w:rsid w:val="00E853BB"/>
    <w:rsid w:val="00E85539"/>
    <w:rsid w:val="00E860B2"/>
    <w:rsid w:val="00E87969"/>
    <w:rsid w:val="00E9083C"/>
    <w:rsid w:val="00E9483B"/>
    <w:rsid w:val="00E97557"/>
    <w:rsid w:val="00EA13C5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E80"/>
    <w:rsid w:val="00EC1725"/>
    <w:rsid w:val="00EC2350"/>
    <w:rsid w:val="00EC3B4F"/>
    <w:rsid w:val="00EC3DD4"/>
    <w:rsid w:val="00EC43C5"/>
    <w:rsid w:val="00EC7884"/>
    <w:rsid w:val="00EC7A0F"/>
    <w:rsid w:val="00ED048B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40633"/>
    <w:rsid w:val="00F43BB2"/>
    <w:rsid w:val="00F44070"/>
    <w:rsid w:val="00F4719C"/>
    <w:rsid w:val="00F47A77"/>
    <w:rsid w:val="00F504B8"/>
    <w:rsid w:val="00F540EA"/>
    <w:rsid w:val="00F55702"/>
    <w:rsid w:val="00F55935"/>
    <w:rsid w:val="00F56694"/>
    <w:rsid w:val="00F57BA0"/>
    <w:rsid w:val="00F63CE8"/>
    <w:rsid w:val="00F659AD"/>
    <w:rsid w:val="00F671E6"/>
    <w:rsid w:val="00F67883"/>
    <w:rsid w:val="00F70C40"/>
    <w:rsid w:val="00F716AB"/>
    <w:rsid w:val="00F72003"/>
    <w:rsid w:val="00F722F1"/>
    <w:rsid w:val="00F72C60"/>
    <w:rsid w:val="00F73284"/>
    <w:rsid w:val="00F732E5"/>
    <w:rsid w:val="00F74F22"/>
    <w:rsid w:val="00F76F2C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E9"/>
    <w:rsid w:val="00F879F4"/>
    <w:rsid w:val="00F90F24"/>
    <w:rsid w:val="00F9282C"/>
    <w:rsid w:val="00F968F3"/>
    <w:rsid w:val="00F97BB4"/>
    <w:rsid w:val="00FA21CA"/>
    <w:rsid w:val="00FA23C2"/>
    <w:rsid w:val="00FA4485"/>
    <w:rsid w:val="00FA482B"/>
    <w:rsid w:val="00FA5E0C"/>
    <w:rsid w:val="00FA7EE4"/>
    <w:rsid w:val="00FB09D2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3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CC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24219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bg-BG"/>
    </w:rPr>
  </w:style>
  <w:style w:type="paragraph" w:styleId="Heading2">
    <w:name w:val="heading 2"/>
    <w:basedOn w:val="Normal"/>
    <w:next w:val="Normal"/>
    <w:qFormat/>
    <w:rsid w:val="00124219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52153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customStyle="1" w:styleId="TitleChar">
    <w:name w:val="Title Char"/>
    <w:basedOn w:val="DefaultParagraphFont"/>
    <w:link w:val="Title"/>
    <w:rsid w:val="0052153A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styleId="Strong">
    <w:name w:val="Strong"/>
    <w:basedOn w:val="DefaultParagraphFont"/>
    <w:uiPriority w:val="22"/>
    <w:qFormat/>
    <w:rsid w:val="008163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6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5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fiabg.ii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fiabg.iib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fiabg.iib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kanbaconferen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23AC-3A5A-49D0-99E4-B6BC1B7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2017-07-02T08:20:00Z</dcterms:created>
  <dcterms:modified xsi:type="dcterms:W3CDTF">2017-07-02T08:20:00Z</dcterms:modified>
</cp:coreProperties>
</file>